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7F34" w14:textId="2423A21C" w:rsidR="00E54426" w:rsidRDefault="00EE3430" w:rsidP="00C1253E">
      <w:pPr>
        <w:pStyle w:val="Titre1"/>
        <w:spacing w:before="600"/>
        <w:rPr>
          <w:rFonts w:ascii="Dosis" w:hAnsi="Dosis" w:cs="Arial"/>
          <w:color w:val="000000" w:themeColor="text1"/>
          <w:sz w:val="44"/>
          <w:szCs w:val="44"/>
        </w:rPr>
      </w:pPr>
      <w:bookmarkStart w:id="0" w:name="_Toc415526381"/>
      <w:r w:rsidRPr="00EE3430">
        <w:rPr>
          <w:rFonts w:ascii="Dosis" w:hAnsi="Dosis" w:cs="Arial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3" behindDoc="1" locked="0" layoutInCell="1" allowOverlap="1" wp14:anchorId="060EC618" wp14:editId="725C2AE5">
            <wp:simplePos x="0" y="0"/>
            <wp:positionH relativeFrom="column">
              <wp:posOffset>1076827</wp:posOffset>
            </wp:positionH>
            <wp:positionV relativeFrom="paragraph">
              <wp:posOffset>78828</wp:posOffset>
            </wp:positionV>
            <wp:extent cx="4420870" cy="1794061"/>
            <wp:effectExtent l="0" t="0" r="0" b="0"/>
            <wp:wrapTight wrapText="bothSides">
              <wp:wrapPolygon edited="0">
                <wp:start x="17778" y="2064"/>
                <wp:lineTo x="2606" y="2753"/>
                <wp:lineTo x="931" y="2982"/>
                <wp:lineTo x="931" y="6193"/>
                <wp:lineTo x="1396" y="9863"/>
                <wp:lineTo x="1396" y="10322"/>
                <wp:lineTo x="1955" y="13533"/>
                <wp:lineTo x="1955" y="18580"/>
                <wp:lineTo x="2234" y="18809"/>
                <wp:lineTo x="5212" y="19268"/>
                <wp:lineTo x="17964" y="19268"/>
                <wp:lineTo x="19453" y="18809"/>
                <wp:lineTo x="19918" y="18350"/>
                <wp:lineTo x="19732" y="17204"/>
                <wp:lineTo x="18895" y="13533"/>
                <wp:lineTo x="19267" y="13533"/>
                <wp:lineTo x="20477" y="10552"/>
                <wp:lineTo x="20570" y="6881"/>
                <wp:lineTo x="20570" y="5276"/>
                <wp:lineTo x="19360" y="2982"/>
                <wp:lineTo x="18615" y="2064"/>
                <wp:lineTo x="17778" y="2064"/>
              </wp:wrapPolygon>
            </wp:wrapTight>
            <wp:docPr id="28" name="Image 28" descr="Une image contenant Graphique, Police, capture d’écra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F894A00-C847-ABA0-9BB5-556607004A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Une image contenant Graphique, Police, capture d’écra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0F894A00-C847-ABA0-9BB5-556607004A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179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292BBAA2" w14:textId="0562F3A3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5C2AA08C" w14:textId="76D49634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3624734A" w14:textId="7ACBB93B" w:rsidR="003006A5" w:rsidRDefault="00484BC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  <w:r>
        <w:rPr>
          <w:rFonts w:ascii="Dosis" w:hAnsi="Dosis" w:cs="Arial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8B632" wp14:editId="268B136C">
                <wp:simplePos x="0" y="0"/>
                <wp:positionH relativeFrom="column">
                  <wp:posOffset>887730</wp:posOffset>
                </wp:positionH>
                <wp:positionV relativeFrom="paragraph">
                  <wp:posOffset>261620</wp:posOffset>
                </wp:positionV>
                <wp:extent cx="4610100" cy="835572"/>
                <wp:effectExtent l="0" t="0" r="0" b="31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3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5C57C" w14:textId="3666E31D" w:rsidR="00E54426" w:rsidRPr="00484BC5" w:rsidRDefault="00E54426" w:rsidP="00484BC5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84BC5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CAHIERS D’ACTEURS</w:t>
                            </w:r>
                          </w:p>
                          <w:p w14:paraId="1B860B79" w14:textId="4E26ADD6" w:rsidR="00D75C36" w:rsidRPr="00484BC5" w:rsidRDefault="00455ADF" w:rsidP="00484BC5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84BC5">
                              <w:rPr>
                                <w:rFonts w:ascii="Maax" w:hAnsi="Maax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MODE D'EMPLOI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B6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9.9pt;margin-top:20.6pt;width:363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" fillcolor="white [3201]" stroked="f" strokeweight=".5pt">
                <v:textbox>
                  <w:txbxContent>
                    <w:p w14:paraId="2FB5C57C" w14:textId="3666E31D" w:rsidR="00E54426" w:rsidRPr="00484BC5" w:rsidRDefault="00E54426" w:rsidP="00484BC5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484BC5"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  <w:t>CAHIERS D’ACTEURS</w:t>
                      </w:r>
                    </w:p>
                    <w:p w14:paraId="1B860B79" w14:textId="4E26ADD6" w:rsidR="00D75C36" w:rsidRPr="00484BC5" w:rsidRDefault="00455ADF" w:rsidP="00484BC5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484BC5">
                        <w:rPr>
                          <w:rFonts w:ascii="Maax" w:hAnsi="Maax" w:cs="Arial"/>
                          <w:b/>
                          <w:color w:val="000000" w:themeColor="text1"/>
                          <w:sz w:val="52"/>
                          <w:szCs w:val="52"/>
                        </w:rPr>
                        <w:t>MODE D'EMPLOI</w:t>
                      </w:r>
                    </w:p>
                  </w:txbxContent>
                </v:textbox>
              </v:shape>
            </w:pict>
          </mc:Fallback>
        </mc:AlternateContent>
      </w:r>
    </w:p>
    <w:p w14:paraId="36D53ED7" w14:textId="11754C75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67AEE314" w14:textId="73FEEC0D" w:rsidR="003006A5" w:rsidRDefault="00D82C84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  <w:r w:rsidRPr="00D82C8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34B5D2" wp14:editId="06300B44">
            <wp:extent cx="6000455" cy="5558455"/>
            <wp:effectExtent l="0" t="0" r="635" b="4445"/>
            <wp:docPr id="39" name="object 39" descr="Une image contenant habits, dessin humoristique, chaussures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ject 39" descr="Une image contenant habits, dessin humoristique, chaussures, clipart&#10;&#10;Description générée automatique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455" cy="55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27655" w14:textId="24475D30" w:rsidR="003006A5" w:rsidRDefault="003006A5" w:rsidP="00BC16FE">
      <w:pPr>
        <w:pStyle w:val="Titre1"/>
        <w:tabs>
          <w:tab w:val="left" w:pos="3555"/>
        </w:tabs>
        <w:spacing w:before="600"/>
        <w:rPr>
          <w:rFonts w:ascii="Arial" w:hAnsi="Arial" w:cs="Arial"/>
          <w:noProof/>
          <w:sz w:val="18"/>
          <w:szCs w:val="18"/>
        </w:rPr>
      </w:pPr>
    </w:p>
    <w:p w14:paraId="5A5E70A0" w14:textId="3EE0F142" w:rsidR="00CA54B0" w:rsidRPr="00FE3D3B" w:rsidRDefault="00CA54B0" w:rsidP="00FE3D3B">
      <w:pPr>
        <w:pStyle w:val="Titre1"/>
        <w:tabs>
          <w:tab w:val="left" w:pos="3555"/>
        </w:tabs>
        <w:spacing w:before="600"/>
        <w:jc w:val="both"/>
        <w:rPr>
          <w:rFonts w:ascii="Maax" w:hAnsi="Maax" w:cs="Arial"/>
          <w:color w:val="000000" w:themeColor="text1"/>
          <w:sz w:val="28"/>
          <w:szCs w:val="28"/>
        </w:rPr>
      </w:pPr>
      <w:r w:rsidRPr="00FE3D3B">
        <w:rPr>
          <w:rFonts w:ascii="Maax" w:hAnsi="Maax" w:cs="Arial"/>
          <w:color w:val="000000" w:themeColor="text1"/>
          <w:sz w:val="28"/>
          <w:szCs w:val="28"/>
        </w:rPr>
        <w:lastRenderedPageBreak/>
        <w:t xml:space="preserve">Dans le cadre de la concertation </w:t>
      </w:r>
      <w:r w:rsidR="00EE3227" w:rsidRPr="00FE3D3B">
        <w:rPr>
          <w:rFonts w:ascii="Maax" w:hAnsi="Maax" w:cs="Arial"/>
          <w:color w:val="000000" w:themeColor="text1"/>
          <w:sz w:val="28"/>
          <w:szCs w:val="28"/>
        </w:rPr>
        <w:t xml:space="preserve">préalable autour du projet E-CHO qui </w:t>
      </w:r>
      <w:r w:rsidR="00AA4754" w:rsidRPr="00FE3D3B">
        <w:rPr>
          <w:rFonts w:ascii="Maax" w:hAnsi="Maax" w:cs="Arial"/>
          <w:color w:val="000000" w:themeColor="text1"/>
          <w:sz w:val="28"/>
          <w:szCs w:val="28"/>
        </w:rPr>
        <w:t xml:space="preserve">aura lieu 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du </w:t>
      </w:r>
      <w:r w:rsidR="0050064D" w:rsidRPr="00FE3D3B">
        <w:rPr>
          <w:rFonts w:ascii="Maax" w:hAnsi="Maax" w:cs="Arial"/>
          <w:color w:val="000000" w:themeColor="text1"/>
          <w:sz w:val="28"/>
          <w:szCs w:val="28"/>
        </w:rPr>
        <w:t>17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 </w:t>
      </w:r>
      <w:r w:rsidR="0050064D" w:rsidRPr="00FE3D3B">
        <w:rPr>
          <w:rFonts w:ascii="Maax" w:hAnsi="Maax" w:cs="Arial"/>
          <w:color w:val="000000" w:themeColor="text1"/>
          <w:sz w:val="28"/>
          <w:szCs w:val="28"/>
        </w:rPr>
        <w:t xml:space="preserve">octobre 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>202</w:t>
      </w:r>
      <w:r w:rsidR="0050064D" w:rsidRPr="00FE3D3B">
        <w:rPr>
          <w:rFonts w:ascii="Maax" w:hAnsi="Maax" w:cs="Arial"/>
          <w:color w:val="000000" w:themeColor="text1"/>
          <w:sz w:val="28"/>
          <w:szCs w:val="28"/>
        </w:rPr>
        <w:t>3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 au 1</w:t>
      </w:r>
      <w:r w:rsidR="0050064D" w:rsidRPr="00FE3D3B">
        <w:rPr>
          <w:rFonts w:ascii="Maax" w:hAnsi="Maax" w:cs="Arial"/>
          <w:color w:val="000000" w:themeColor="text1"/>
          <w:sz w:val="28"/>
          <w:szCs w:val="28"/>
        </w:rPr>
        <w:t>7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 </w:t>
      </w:r>
      <w:r w:rsidR="0050064D" w:rsidRPr="00FE3D3B">
        <w:rPr>
          <w:rFonts w:ascii="Maax" w:hAnsi="Maax" w:cs="Arial"/>
          <w:color w:val="000000" w:themeColor="text1"/>
          <w:sz w:val="28"/>
          <w:szCs w:val="28"/>
        </w:rPr>
        <w:t>janvier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 202</w:t>
      </w:r>
      <w:r w:rsidR="0050064D" w:rsidRPr="00FE3D3B">
        <w:rPr>
          <w:rFonts w:ascii="Maax" w:hAnsi="Maax" w:cs="Arial"/>
          <w:color w:val="000000" w:themeColor="text1"/>
          <w:sz w:val="28"/>
          <w:szCs w:val="28"/>
        </w:rPr>
        <w:t>4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, </w:t>
      </w:r>
      <w:r w:rsidR="00994848" w:rsidRPr="00FE3D3B">
        <w:rPr>
          <w:rFonts w:ascii="Maax" w:hAnsi="Maax" w:cs="Arial"/>
          <w:color w:val="000000" w:themeColor="text1"/>
          <w:sz w:val="28"/>
          <w:szCs w:val="28"/>
        </w:rPr>
        <w:t>Elyse Energy</w:t>
      </w:r>
      <w:r w:rsidRPr="00FE3D3B">
        <w:rPr>
          <w:rFonts w:ascii="Maax" w:hAnsi="Maax" w:cs="Arial"/>
          <w:color w:val="000000" w:themeColor="text1"/>
          <w:sz w:val="28"/>
          <w:szCs w:val="28"/>
        </w:rPr>
        <w:t xml:space="preserve"> propose à toutes les personnes morales de s’exprimer grâce à un cahier d’acteurs. </w:t>
      </w:r>
    </w:p>
    <w:p w14:paraId="3965EFDE" w14:textId="77777777" w:rsidR="00FE3D3B" w:rsidRPr="00FE3D3B" w:rsidRDefault="00FE3D3B" w:rsidP="00FE3D3B">
      <w:pPr>
        <w:rPr>
          <w:rFonts w:ascii="Maax" w:hAnsi="Maax"/>
          <w:sz w:val="24"/>
          <w:szCs w:val="24"/>
        </w:rPr>
      </w:pPr>
    </w:p>
    <w:p w14:paraId="583A6D87" w14:textId="200BF36B" w:rsidR="003E3F94" w:rsidRPr="00FE3D3B" w:rsidRDefault="00CA54B0" w:rsidP="003E3F94">
      <w:pPr>
        <w:pStyle w:val="Paragraphestandard"/>
        <w:spacing w:line="240" w:lineRule="auto"/>
        <w:rPr>
          <w:rFonts w:ascii="Maax" w:hAnsi="Maax" w:cs="Arial"/>
          <w:b/>
          <w:color w:val="000000" w:themeColor="text1"/>
        </w:rPr>
      </w:pPr>
      <w:r w:rsidRPr="00FE3D3B">
        <w:rPr>
          <w:rFonts w:ascii="Maax" w:hAnsi="Maax" w:cs="Arial"/>
          <w:b/>
          <w:color w:val="000000" w:themeColor="text1"/>
        </w:rPr>
        <w:t>UN CAHIER D'ACTEURS, QU'EST-CE QUE C'EST ?</w:t>
      </w:r>
    </w:p>
    <w:p w14:paraId="3212E38D" w14:textId="4DB22101" w:rsidR="003D1600" w:rsidRPr="00FE3D3B" w:rsidRDefault="00FE3D3B" w:rsidP="003D1600">
      <w:pPr>
        <w:rPr>
          <w:rFonts w:ascii="Maax" w:hAnsi="Maax" w:cs="Arial"/>
          <w:sz w:val="24"/>
          <w:szCs w:val="24"/>
        </w:rPr>
      </w:pPr>
      <w:r w:rsidRPr="00FE3D3B">
        <w:rPr>
          <w:rFonts w:ascii="Maax" w:hAnsi="Maax" w:cs="Arial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529143D" wp14:editId="71AF19C1">
            <wp:simplePos x="0" y="0"/>
            <wp:positionH relativeFrom="column">
              <wp:posOffset>-67503</wp:posOffset>
            </wp:positionH>
            <wp:positionV relativeFrom="paragraph">
              <wp:posOffset>228186</wp:posOffset>
            </wp:positionV>
            <wp:extent cx="850265" cy="640715"/>
            <wp:effectExtent l="0" t="0" r="0" b="6985"/>
            <wp:wrapSquare wrapText="bothSides"/>
            <wp:docPr id="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C5D" w:rsidRPr="00FE3D3B">
        <w:rPr>
          <w:rFonts w:ascii="Maax" w:hAnsi="Maax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D9DD9AC" wp14:editId="2F3576BC">
                <wp:simplePos x="0" y="0"/>
                <wp:positionH relativeFrom="column">
                  <wp:posOffset>22860</wp:posOffset>
                </wp:positionH>
                <wp:positionV relativeFrom="paragraph">
                  <wp:posOffset>28049</wp:posOffset>
                </wp:positionV>
                <wp:extent cx="677545" cy="45085"/>
                <wp:effectExtent l="0" t="0" r="27305" b="12065"/>
                <wp:wrapTight wrapText="bothSides">
                  <wp:wrapPolygon edited="0">
                    <wp:start x="0" y="0"/>
                    <wp:lineTo x="0" y="18254"/>
                    <wp:lineTo x="21863" y="18254"/>
                    <wp:lineTo x="21863" y="0"/>
                    <wp:lineTo x="0" y="0"/>
                  </wp:wrapPolygon>
                </wp:wrapTight>
                <wp:docPr id="10" name="Group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3E3626-F4C8-67C4-E36E-B03DAA6DAE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45085"/>
                          <a:chOff x="0" y="0"/>
                          <a:chExt cx="7297950" cy="155276"/>
                        </a:xfrm>
                      </wpg:grpSpPr>
                      <wps:wsp>
                        <wps:cNvPr id="1187667179" name="Rectangle 1187667179">
                          <a:extLst>
                            <a:ext uri="{FF2B5EF4-FFF2-40B4-BE49-F238E27FC236}">
                              <a16:creationId xmlns:a16="http://schemas.microsoft.com/office/drawing/2014/main" id="{8741B3D6-5035-150F-978A-FBC590DFB2BF}"/>
                            </a:ext>
                          </a:extLst>
                        </wps:cNvPr>
                        <wps:cNvSpPr/>
                        <wps:spPr>
                          <a:xfrm>
                            <a:off x="4865300" y="1"/>
                            <a:ext cx="2432650" cy="155274"/>
                          </a:xfrm>
                          <a:prstGeom prst="rect">
                            <a:avLst/>
                          </a:prstGeom>
                          <a:solidFill>
                            <a:srgbClr val="8DBE22"/>
                          </a:solidFill>
                          <a:ln>
                            <a:solidFill>
                              <a:srgbClr val="8DBE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1086732" name="Rectangle 1741086732">
                          <a:extLst>
                            <a:ext uri="{FF2B5EF4-FFF2-40B4-BE49-F238E27FC236}">
                              <a16:creationId xmlns:a16="http://schemas.microsoft.com/office/drawing/2014/main" id="{71E1EC0B-4523-B63B-0CF7-4B6F2D8A40F7}"/>
                            </a:ext>
                          </a:extLst>
                        </wps:cNvPr>
                        <wps:cNvSpPr/>
                        <wps:spPr>
                          <a:xfrm>
                            <a:off x="2432650" y="0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FFE360"/>
                          </a:solidFill>
                          <a:ln>
                            <a:solidFill>
                              <a:srgbClr val="FFE3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1947312" name="Rectangle 221947312">
                          <a:extLst>
                            <a:ext uri="{FF2B5EF4-FFF2-40B4-BE49-F238E27FC236}">
                              <a16:creationId xmlns:a16="http://schemas.microsoft.com/office/drawing/2014/main" id="{160366F5-F19A-382E-5248-DB0990A37D47}"/>
                            </a:ext>
                          </a:extLst>
                        </wps:cNvPr>
                        <wps:cNvSpPr/>
                        <wps:spPr>
                          <a:xfrm>
                            <a:off x="0" y="1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39BDDF"/>
                          </a:solidFill>
                          <a:ln>
                            <a:solidFill>
                              <a:srgbClr val="39BD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5732C214" id="Groupe 9" o:spid="_x0000_s1026" style="position:absolute;margin-left:1.8pt;margin-top:2.2pt;width:53.35pt;height:3.55pt;z-index:-251636736;mso-width-relative:margin;mso-height-relative:margin" coordsize="72979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">
                <v:rect id="Rectangle 1187667179" o:spid="_x0000_s1027" style="position:absolute;left:48653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" fillcolor="#8dbe22" strokecolor="#8dbe22" strokeweight="1pt"/>
                <v:rect id="Rectangle 1741086732" o:spid="_x0000_s1028" style="position:absolute;left:24326;width:24327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" fillcolor="#ffe360" strokecolor="#ffe360" strokeweight="1pt"/>
                <v:rect id="Rectangle 221947312" o:spid="_x0000_s1029" style="position:absolute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" fillcolor="#39bddf" strokecolor="#39bddf" strokeweight="1pt"/>
                <w10:wrap type="tight"/>
              </v:group>
            </w:pict>
          </mc:Fallback>
        </mc:AlternateContent>
      </w:r>
    </w:p>
    <w:p w14:paraId="6E907967" w14:textId="3BDAC895" w:rsidR="003D1600" w:rsidRPr="00FE00FE" w:rsidRDefault="003D1600" w:rsidP="00A440C6">
      <w:pPr>
        <w:jc w:val="both"/>
        <w:rPr>
          <w:rFonts w:ascii="Maax" w:hAnsi="Maax" w:cs="Arial"/>
        </w:rPr>
      </w:pPr>
      <w:r w:rsidRPr="00FE00FE">
        <w:rPr>
          <w:rFonts w:ascii="Maax" w:hAnsi="Maax" w:cs="Arial"/>
        </w:rPr>
        <w:t>Le cahier d’acteurs</w:t>
      </w:r>
      <w:r w:rsidRPr="00FE00FE">
        <w:rPr>
          <w:rFonts w:cs="Calibri"/>
        </w:rPr>
        <w:t> </w:t>
      </w:r>
      <w:r w:rsidRPr="00FE00FE">
        <w:rPr>
          <w:rFonts w:ascii="Maax" w:hAnsi="Maax" w:cs="Arial"/>
        </w:rPr>
        <w:t>est le mode de participation sp</w:t>
      </w:r>
      <w:r w:rsidRPr="00FE00FE">
        <w:rPr>
          <w:rFonts w:ascii="Maax" w:hAnsi="Maax" w:cs="Maax"/>
        </w:rPr>
        <w:t>é</w:t>
      </w:r>
      <w:r w:rsidRPr="00FE00FE">
        <w:rPr>
          <w:rFonts w:ascii="Maax" w:hAnsi="Maax" w:cs="Arial"/>
        </w:rPr>
        <w:t>cialement con</w:t>
      </w:r>
      <w:r w:rsidRPr="00FE00FE">
        <w:rPr>
          <w:rFonts w:ascii="Maax" w:hAnsi="Maax" w:cs="Maax"/>
        </w:rPr>
        <w:t>ç</w:t>
      </w:r>
      <w:r w:rsidRPr="00FE00FE">
        <w:rPr>
          <w:rFonts w:ascii="Maax" w:hAnsi="Maax" w:cs="Arial"/>
        </w:rPr>
        <w:t>u pour les personnes morales : entreprises, associations, organismes publics, parapublics ou priv</w:t>
      </w:r>
      <w:r w:rsidRPr="00FE00FE">
        <w:rPr>
          <w:rFonts w:ascii="Maax" w:hAnsi="Maax" w:cs="Maax"/>
        </w:rPr>
        <w:t>é</w:t>
      </w:r>
      <w:r w:rsidRPr="00FE00FE">
        <w:rPr>
          <w:rFonts w:ascii="Maax" w:hAnsi="Maax" w:cs="Arial"/>
        </w:rPr>
        <w:t>s, collectivit</w:t>
      </w:r>
      <w:r w:rsidRPr="00FE00FE">
        <w:rPr>
          <w:rFonts w:ascii="Maax" w:hAnsi="Maax" w:cs="Maax"/>
        </w:rPr>
        <w:t>é</w:t>
      </w:r>
      <w:r w:rsidRPr="00FE00FE">
        <w:rPr>
          <w:rFonts w:ascii="Maax" w:hAnsi="Maax" w:cs="Arial"/>
        </w:rPr>
        <w:t xml:space="preserve">s territoriales, syndicats professionnels. </w:t>
      </w:r>
    </w:p>
    <w:p w14:paraId="378E5244" w14:textId="2ABB73C6" w:rsidR="003D1600" w:rsidRPr="00FE00FE" w:rsidRDefault="003D1600" w:rsidP="00A440C6">
      <w:pPr>
        <w:jc w:val="both"/>
        <w:rPr>
          <w:rFonts w:ascii="Maax" w:hAnsi="Maax" w:cs="Arial"/>
        </w:rPr>
      </w:pPr>
      <w:r w:rsidRPr="00FE00FE">
        <w:rPr>
          <w:rFonts w:ascii="Maax" w:hAnsi="Maax" w:cs="Arial"/>
        </w:rPr>
        <w:t xml:space="preserve">Le cahier d'acteurs est un véritable exposé argumenté, une prise de position d’un collectif, expert ou non, sur le projet. </w:t>
      </w:r>
    </w:p>
    <w:p w14:paraId="6B5018B2" w14:textId="0527C612" w:rsidR="004652FD" w:rsidRPr="00FE00FE" w:rsidRDefault="003D1600" w:rsidP="00E110C4">
      <w:pPr>
        <w:jc w:val="both"/>
        <w:rPr>
          <w:rFonts w:ascii="Maax" w:hAnsi="Maax" w:cs="Arial"/>
        </w:rPr>
      </w:pPr>
      <w:r w:rsidRPr="00FE00FE">
        <w:rPr>
          <w:rFonts w:ascii="Maax" w:hAnsi="Maax" w:cs="Arial"/>
        </w:rPr>
        <w:t xml:space="preserve">Comme pour toutes les contributions, le cahier d’acteurs est une participation libre et volontaire. Son contenu relève de la totale responsabilité de ses auteurs et n’engage qu’eux-mêmes. </w:t>
      </w:r>
    </w:p>
    <w:p w14:paraId="7D67BC45" w14:textId="68644FA3" w:rsidR="004652FD" w:rsidRPr="00FE3D3B" w:rsidRDefault="00FE3D3B" w:rsidP="004652FD">
      <w:pPr>
        <w:pStyle w:val="Paragraphestandard"/>
        <w:spacing w:line="240" w:lineRule="auto"/>
        <w:rPr>
          <w:rFonts w:ascii="Maax" w:hAnsi="Maax" w:cs="Arial"/>
          <w:b/>
          <w:color w:val="000000" w:themeColor="text1"/>
        </w:rPr>
      </w:pPr>
      <w:r w:rsidRPr="00FE3D3B">
        <w:rPr>
          <w:rFonts w:ascii="Maax" w:hAnsi="Maax" w:cs="Arial"/>
          <w:noProof/>
        </w:rPr>
        <w:drawing>
          <wp:anchor distT="0" distB="0" distL="114300" distR="114300" simplePos="0" relativeHeight="251658242" behindDoc="0" locked="0" layoutInCell="1" allowOverlap="1" wp14:anchorId="325395FD" wp14:editId="111414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1905" cy="959485"/>
            <wp:effectExtent l="0" t="0" r="0" b="0"/>
            <wp:wrapSquare wrapText="bothSides"/>
            <wp:docPr id="7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7480" t="13920" r="11324" b="14807"/>
                    <a:stretch/>
                  </pic:blipFill>
                  <pic:spPr bwMode="auto">
                    <a:xfrm>
                      <a:off x="0" y="0"/>
                      <a:ext cx="1271905" cy="95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2FD" w:rsidRPr="00FE3D3B">
        <w:rPr>
          <w:rFonts w:ascii="Maax" w:hAnsi="Maax" w:cs="Arial"/>
          <w:b/>
          <w:color w:val="000000" w:themeColor="text1"/>
        </w:rPr>
        <w:t xml:space="preserve">MODE D'EMPLOI </w:t>
      </w:r>
    </w:p>
    <w:p w14:paraId="20E0E3D0" w14:textId="48225A46" w:rsidR="003D1600" w:rsidRPr="00FE3D3B" w:rsidRDefault="009C51CF" w:rsidP="003E3F94">
      <w:pPr>
        <w:pStyle w:val="Paragraphestandard"/>
        <w:spacing w:line="240" w:lineRule="auto"/>
        <w:rPr>
          <w:rFonts w:ascii="Maax" w:hAnsi="Maax" w:cs="Arial"/>
          <w:b/>
          <w:color w:val="56B999"/>
        </w:rPr>
      </w:pPr>
      <w:r w:rsidRPr="00FE3D3B">
        <w:rPr>
          <w:rFonts w:ascii="Maax" w:hAnsi="Maax" w:cs="Arial"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E55C7D3" wp14:editId="7C1197EA">
                <wp:simplePos x="0" y="0"/>
                <wp:positionH relativeFrom="column">
                  <wp:posOffset>22225</wp:posOffset>
                </wp:positionH>
                <wp:positionV relativeFrom="paragraph">
                  <wp:posOffset>37356</wp:posOffset>
                </wp:positionV>
                <wp:extent cx="677545" cy="45085"/>
                <wp:effectExtent l="0" t="0" r="27305" b="12065"/>
                <wp:wrapNone/>
                <wp:docPr id="922629628" name="Groupe 922629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45085"/>
                          <a:chOff x="0" y="0"/>
                          <a:chExt cx="7297950" cy="155276"/>
                        </a:xfrm>
                      </wpg:grpSpPr>
                      <wps:wsp>
                        <wps:cNvPr id="336458676" name="Rectangle 336458676"/>
                        <wps:cNvSpPr/>
                        <wps:spPr>
                          <a:xfrm>
                            <a:off x="4865300" y="1"/>
                            <a:ext cx="2432650" cy="155274"/>
                          </a:xfrm>
                          <a:prstGeom prst="rect">
                            <a:avLst/>
                          </a:prstGeom>
                          <a:solidFill>
                            <a:srgbClr val="8DBE22"/>
                          </a:solidFill>
                          <a:ln>
                            <a:solidFill>
                              <a:srgbClr val="8DBE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5890099" name="Rectangle 725890099"/>
                        <wps:cNvSpPr/>
                        <wps:spPr>
                          <a:xfrm>
                            <a:off x="2432650" y="0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FFE360"/>
                          </a:solidFill>
                          <a:ln>
                            <a:solidFill>
                              <a:srgbClr val="FFE3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1567522" name="Rectangle 371567522"/>
                        <wps:cNvSpPr/>
                        <wps:spPr>
                          <a:xfrm>
                            <a:off x="0" y="1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39BDDF"/>
                          </a:solidFill>
                          <a:ln>
                            <a:solidFill>
                              <a:srgbClr val="39BD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14769C24" id="Groupe 9" o:spid="_x0000_s1026" style="position:absolute;margin-left:1.75pt;margin-top:2.95pt;width:53.35pt;height:3.55pt;z-index:251685888;mso-width-relative:margin;mso-height-relative:margin" coordsize="72979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">
                <v:rect id="Rectangle 336458676" o:spid="_x0000_s1027" style="position:absolute;left:48653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" fillcolor="#8dbe22" strokecolor="#8dbe22" strokeweight="1pt"/>
                <v:rect id="Rectangle 725890099" o:spid="_x0000_s1028" style="position:absolute;left:24326;width:24327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" fillcolor="#ffe360" strokecolor="#ffe360" strokeweight="1pt"/>
                <v:rect id="Rectangle 371567522" o:spid="_x0000_s1029" style="position:absolute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" fillcolor="#39bddf" strokecolor="#39bddf" strokeweight="1pt"/>
              </v:group>
            </w:pict>
          </mc:Fallback>
        </mc:AlternateContent>
      </w:r>
    </w:p>
    <w:p w14:paraId="6E0E9A91" w14:textId="12F5E504" w:rsidR="00FB5D44" w:rsidRPr="00FE00FE" w:rsidRDefault="00FB5D44" w:rsidP="000664DC">
      <w:pPr>
        <w:jc w:val="both"/>
        <w:rPr>
          <w:rFonts w:ascii="Maax" w:hAnsi="Maax" w:cs="Arial"/>
        </w:rPr>
      </w:pPr>
      <w:r w:rsidRPr="00FE00FE">
        <w:rPr>
          <w:rFonts w:ascii="Maax" w:hAnsi="Maax" w:cs="Arial"/>
        </w:rPr>
        <w:t xml:space="preserve">Le cahier d'acteurs c'est un format unique : </w:t>
      </w:r>
      <w:r w:rsidRPr="00FE00FE">
        <w:rPr>
          <w:rFonts w:ascii="Maax" w:hAnsi="Maax" w:cs="Arial"/>
          <w:b/>
          <w:bCs/>
        </w:rPr>
        <w:t>5 pages A4 maximum quadrichromie, 10.000 caractères</w:t>
      </w:r>
      <w:r w:rsidRPr="00FE00FE">
        <w:rPr>
          <w:rFonts w:ascii="Maax" w:hAnsi="Maax" w:cs="Arial"/>
        </w:rPr>
        <w:t xml:space="preserve"> (espaces compris) maximum, avec la possibilité d'y adjoindre des photos, des dessins et des graphiques. </w:t>
      </w:r>
    </w:p>
    <w:p w14:paraId="414C8FBB" w14:textId="77777777" w:rsidR="00FB5D44" w:rsidRPr="00FE00FE" w:rsidRDefault="00FB5D44" w:rsidP="000664DC">
      <w:pPr>
        <w:jc w:val="both"/>
        <w:rPr>
          <w:rFonts w:ascii="Maax" w:hAnsi="Maax" w:cs="Arial"/>
        </w:rPr>
      </w:pPr>
      <w:r w:rsidRPr="00FE00FE">
        <w:rPr>
          <w:rFonts w:ascii="Maax" w:hAnsi="Maax" w:cs="Arial"/>
        </w:rPr>
        <w:t xml:space="preserve">Pour visualiser le nombre de caractères, il vous faudra sélectionner le texte, réaliser un clic gauche avec la souris de votre ordinateur et enfin, cliquer en bas à gauche du document sur l’onglet indiquant le nombre de pages. Une fenêtre s’ouvre alors indiquant le nombre de caractères contenus dans le texte.  </w:t>
      </w:r>
    </w:p>
    <w:p w14:paraId="3DAF9E02" w14:textId="75FA4165" w:rsidR="00E110C4" w:rsidRPr="00FE3D3B" w:rsidRDefault="00FB5D44" w:rsidP="00FE3D3B">
      <w:pPr>
        <w:jc w:val="both"/>
        <w:rPr>
          <w:rFonts w:ascii="Maax" w:hAnsi="Maax" w:cs="Arial"/>
        </w:rPr>
      </w:pPr>
      <w:r w:rsidRPr="00FE00FE">
        <w:rPr>
          <w:rFonts w:ascii="Maax" w:hAnsi="Maax" w:cs="Arial"/>
        </w:rPr>
        <w:t xml:space="preserve">Ils doivent porter uniquement sur le projet </w:t>
      </w:r>
      <w:r w:rsidR="002316B3" w:rsidRPr="00FE00FE">
        <w:rPr>
          <w:rFonts w:ascii="Maax" w:hAnsi="Maax" w:cs="Arial"/>
        </w:rPr>
        <w:t>E-CHO</w:t>
      </w:r>
      <w:r w:rsidR="00876F27">
        <w:rPr>
          <w:rFonts w:ascii="Maax" w:hAnsi="Maax" w:cs="Arial"/>
        </w:rPr>
        <w:t xml:space="preserve"> et</w:t>
      </w:r>
      <w:r w:rsidR="00E110C4">
        <w:rPr>
          <w:rFonts w:ascii="Maax" w:hAnsi="Maax" w:cs="Arial"/>
        </w:rPr>
        <w:t xml:space="preserve"> être</w:t>
      </w:r>
      <w:r w:rsidR="00876F27">
        <w:rPr>
          <w:rFonts w:ascii="Maax" w:hAnsi="Maax" w:cs="Arial"/>
        </w:rPr>
        <w:t xml:space="preserve"> dépos</w:t>
      </w:r>
      <w:r w:rsidR="00E110C4">
        <w:rPr>
          <w:rFonts w:ascii="Maax" w:hAnsi="Maax" w:cs="Arial"/>
        </w:rPr>
        <w:t>é</w:t>
      </w:r>
      <w:r w:rsidRPr="00FE00FE">
        <w:rPr>
          <w:rFonts w:ascii="Maax" w:hAnsi="Maax" w:cs="Arial"/>
        </w:rPr>
        <w:t xml:space="preserve"> sur le site internet </w:t>
      </w:r>
      <w:r w:rsidR="00642FD5">
        <w:rPr>
          <w:rFonts w:ascii="Maax" w:hAnsi="Maax" w:cs="Arial"/>
        </w:rPr>
        <w:t>du projet</w:t>
      </w:r>
      <w:r w:rsidR="00642FD5">
        <w:rPr>
          <w:rFonts w:cs="Calibri"/>
        </w:rPr>
        <w:t> </w:t>
      </w:r>
      <w:r w:rsidR="00642FD5">
        <w:rPr>
          <w:rFonts w:ascii="Maax" w:hAnsi="Maax" w:cs="Arial"/>
        </w:rPr>
        <w:t xml:space="preserve">: </w:t>
      </w:r>
      <w:hyperlink r:id="rId17" w:history="1">
        <w:r w:rsidR="00E12948" w:rsidRPr="00FE00FE">
          <w:rPr>
            <w:rStyle w:val="Lienhypertexte"/>
            <w:rFonts w:ascii="Maax" w:hAnsi="Maax"/>
          </w:rPr>
          <w:t>E-</w:t>
        </w:r>
        <w:proofErr w:type="spellStart"/>
        <w:r w:rsidR="00E12948" w:rsidRPr="00FE00FE">
          <w:rPr>
            <w:rStyle w:val="Lienhypertexte"/>
            <w:rFonts w:ascii="Maax" w:hAnsi="Maax"/>
          </w:rPr>
          <w:t>cho</w:t>
        </w:r>
        <w:proofErr w:type="spellEnd"/>
        <w:r w:rsidR="00E12948" w:rsidRPr="00FE00FE">
          <w:rPr>
            <w:rStyle w:val="Lienhypertexte"/>
            <w:rFonts w:ascii="Maax" w:hAnsi="Maax"/>
          </w:rPr>
          <w:t xml:space="preserve"> concertation : Déposer vos cahiers d'acteurs ! (</w:t>
        </w:r>
        <w:proofErr w:type="gramStart"/>
        <w:r w:rsidR="00E12948" w:rsidRPr="00FE00FE">
          <w:rPr>
            <w:rStyle w:val="Lienhypertexte"/>
            <w:rFonts w:ascii="Maax" w:hAnsi="Maax"/>
          </w:rPr>
          <w:t>consultvox.co</w:t>
        </w:r>
        <w:proofErr w:type="gramEnd"/>
        <w:r w:rsidR="00E12948" w:rsidRPr="00FE00FE">
          <w:rPr>
            <w:rStyle w:val="Lienhypertexte"/>
            <w:rFonts w:ascii="Maax" w:hAnsi="Maax"/>
          </w:rPr>
          <w:t>)</w:t>
        </w:r>
      </w:hyperlink>
      <w:r w:rsidRPr="00FE00FE">
        <w:rPr>
          <w:rFonts w:ascii="Maax" w:hAnsi="Maax" w:cs="Arial"/>
        </w:rPr>
        <w:t xml:space="preserve"> afin d'être mis à la disposition du public. </w:t>
      </w:r>
      <w:r w:rsidR="00642FD5">
        <w:rPr>
          <w:rFonts w:ascii="Maax" w:hAnsi="Maax" w:cs="Arial"/>
        </w:rPr>
        <w:t xml:space="preserve">Chaque cahier d’acteurs </w:t>
      </w:r>
      <w:r w:rsidRPr="00FE00FE">
        <w:rPr>
          <w:rFonts w:ascii="Maax" w:hAnsi="Maax" w:cs="Arial"/>
        </w:rPr>
        <w:t xml:space="preserve">sera </w:t>
      </w:r>
      <w:r w:rsidR="00642FD5">
        <w:rPr>
          <w:rFonts w:ascii="Maax" w:hAnsi="Maax" w:cs="Arial"/>
        </w:rPr>
        <w:t>relu</w:t>
      </w:r>
      <w:r w:rsidRPr="00FE00FE">
        <w:rPr>
          <w:rFonts w:ascii="Maax" w:hAnsi="Maax" w:cs="Arial"/>
        </w:rPr>
        <w:t xml:space="preserve"> afin de vérifier sa conformité au cadre défini (nombre de pages, de caractères, objectifs, règles de bonnes conduites). Aucune relecture orthographique et de fond ne sera réalisée. </w:t>
      </w:r>
    </w:p>
    <w:p w14:paraId="174CA7B0" w14:textId="32493629" w:rsidR="004E347F" w:rsidRPr="00FE3D3B" w:rsidRDefault="004E347F" w:rsidP="004E347F">
      <w:pPr>
        <w:pStyle w:val="Paragraphestandard"/>
        <w:spacing w:line="240" w:lineRule="auto"/>
        <w:rPr>
          <w:rFonts w:ascii="Maax" w:hAnsi="Maax" w:cs="Arial"/>
          <w:b/>
          <w:color w:val="000000" w:themeColor="text1"/>
        </w:rPr>
      </w:pPr>
      <w:r w:rsidRPr="00FE3D3B">
        <w:rPr>
          <w:rFonts w:ascii="Maax" w:hAnsi="Maax" w:cs="Arial"/>
          <w:b/>
          <w:color w:val="000000" w:themeColor="text1"/>
        </w:rPr>
        <w:t xml:space="preserve">LES REGLES DE BONNE CONDUITE </w:t>
      </w:r>
    </w:p>
    <w:p w14:paraId="1E174585" w14:textId="2F6E857F" w:rsidR="004E347F" w:rsidRPr="00FE3D3B" w:rsidRDefault="00FE00FE" w:rsidP="00FB5D44">
      <w:pPr>
        <w:rPr>
          <w:rFonts w:ascii="Maax" w:hAnsi="Maax" w:cs="Arial"/>
          <w:b/>
          <w:sz w:val="24"/>
          <w:szCs w:val="24"/>
        </w:rPr>
      </w:pPr>
      <w:r w:rsidRPr="00FE3D3B">
        <w:rPr>
          <w:rFonts w:ascii="Maax" w:hAnsi="Maax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FC99FF9" wp14:editId="6E6CDA85">
                <wp:simplePos x="0" y="0"/>
                <wp:positionH relativeFrom="column">
                  <wp:posOffset>-788</wp:posOffset>
                </wp:positionH>
                <wp:positionV relativeFrom="paragraph">
                  <wp:posOffset>48589</wp:posOffset>
                </wp:positionV>
                <wp:extent cx="677545" cy="45085"/>
                <wp:effectExtent l="0" t="0" r="27305" b="12065"/>
                <wp:wrapNone/>
                <wp:docPr id="1551287382" name="Groupe 1551287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45085"/>
                          <a:chOff x="0" y="0"/>
                          <a:chExt cx="7297950" cy="155276"/>
                        </a:xfrm>
                      </wpg:grpSpPr>
                      <wps:wsp>
                        <wps:cNvPr id="637164299" name="Rectangle 637164299"/>
                        <wps:cNvSpPr/>
                        <wps:spPr>
                          <a:xfrm>
                            <a:off x="4865300" y="1"/>
                            <a:ext cx="2432650" cy="155274"/>
                          </a:xfrm>
                          <a:prstGeom prst="rect">
                            <a:avLst/>
                          </a:prstGeom>
                          <a:solidFill>
                            <a:srgbClr val="8DBE22"/>
                          </a:solidFill>
                          <a:ln>
                            <a:solidFill>
                              <a:srgbClr val="8DBE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6254318" name="Rectangle 1096254318"/>
                        <wps:cNvSpPr/>
                        <wps:spPr>
                          <a:xfrm>
                            <a:off x="2432650" y="0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FFE360"/>
                          </a:solidFill>
                          <a:ln>
                            <a:solidFill>
                              <a:srgbClr val="FFE3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882471" name="Rectangle 71882471"/>
                        <wps:cNvSpPr/>
                        <wps:spPr>
                          <a:xfrm>
                            <a:off x="0" y="1"/>
                            <a:ext cx="2432650" cy="155275"/>
                          </a:xfrm>
                          <a:prstGeom prst="rect">
                            <a:avLst/>
                          </a:prstGeom>
                          <a:solidFill>
                            <a:srgbClr val="39BDDF"/>
                          </a:solidFill>
                          <a:ln>
                            <a:solidFill>
                              <a:srgbClr val="39BD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14EFB421" id="Groupe 9" o:spid="_x0000_s1026" style="position:absolute;margin-left:-.05pt;margin-top:3.85pt;width:53.35pt;height:3.55pt;z-index:251687936;mso-width-relative:margin;mso-height-relative:margin" coordsize="72979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">
                <v:rect id="Rectangle 637164299" o:spid="_x0000_s1027" style="position:absolute;left:48653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" fillcolor="#8dbe22" strokecolor="#8dbe22" strokeweight="1pt"/>
                <v:rect id="Rectangle 1096254318" o:spid="_x0000_s1028" style="position:absolute;left:24326;width:24327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" fillcolor="#ffe360" strokecolor="#ffe360" strokeweight="1pt"/>
                <v:rect id="Rectangle 71882471" o:spid="_x0000_s1029" style="position:absolute;width:24326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" fillcolor="#39bddf" strokecolor="#39bddf" strokeweight="1pt"/>
              </v:group>
            </w:pict>
          </mc:Fallback>
        </mc:AlternateContent>
      </w:r>
    </w:p>
    <w:p w14:paraId="5353EE61" w14:textId="3C47BD92" w:rsidR="004E347F" w:rsidRPr="00E110C4" w:rsidRDefault="004E347F" w:rsidP="004E347F">
      <w:pPr>
        <w:rPr>
          <w:rFonts w:ascii="Maax" w:hAnsi="Maax" w:cs="Arial"/>
        </w:rPr>
      </w:pPr>
      <w:r w:rsidRPr="00E110C4">
        <w:rPr>
          <w:rFonts w:ascii="Maax" w:hAnsi="Maax" w:cs="Arial"/>
        </w:rPr>
        <w:t>Pour être publié, il est indispensable que la contribution écrite respecte les règles suivantes :</w:t>
      </w:r>
    </w:p>
    <w:p w14:paraId="55ECDDF2" w14:textId="422F2C82" w:rsidR="004E347F" w:rsidRPr="00E110C4" w:rsidRDefault="004E347F" w:rsidP="00D41B23">
      <w:pPr>
        <w:pStyle w:val="Paragraphedeliste"/>
        <w:numPr>
          <w:ilvl w:val="0"/>
          <w:numId w:val="1"/>
        </w:numPr>
        <w:rPr>
          <w:rFonts w:ascii="Maax" w:hAnsi="Maax" w:cs="Arial"/>
        </w:rPr>
      </w:pPr>
      <w:r w:rsidRPr="00E110C4">
        <w:rPr>
          <w:rFonts w:ascii="Maax" w:hAnsi="Maax" w:cs="Arial"/>
        </w:rPr>
        <w:t>Qu’elle soit rédigée en français</w:t>
      </w:r>
      <w:r w:rsidRPr="00E110C4">
        <w:rPr>
          <w:rFonts w:ascii="Calibri" w:hAnsi="Calibri" w:cs="Calibri"/>
        </w:rPr>
        <w:t> </w:t>
      </w:r>
      <w:r w:rsidRPr="00E110C4">
        <w:rPr>
          <w:rFonts w:ascii="Maax" w:hAnsi="Maax" w:cs="Arial"/>
        </w:rPr>
        <w:t>;</w:t>
      </w:r>
    </w:p>
    <w:p w14:paraId="7B0B7D87" w14:textId="6EA3E71F" w:rsidR="004E347F" w:rsidRPr="00E110C4" w:rsidRDefault="004E347F" w:rsidP="00D41B23">
      <w:pPr>
        <w:pStyle w:val="Paragraphedeliste"/>
        <w:numPr>
          <w:ilvl w:val="0"/>
          <w:numId w:val="1"/>
        </w:numPr>
        <w:rPr>
          <w:rFonts w:ascii="Maax" w:hAnsi="Maax" w:cs="Arial"/>
        </w:rPr>
      </w:pPr>
      <w:r w:rsidRPr="00E110C4">
        <w:rPr>
          <w:rFonts w:ascii="Maax" w:hAnsi="Maax" w:cs="Arial"/>
        </w:rPr>
        <w:t>Qu’elle soit argumentée ;</w:t>
      </w:r>
    </w:p>
    <w:p w14:paraId="02DBA479" w14:textId="3F149D01" w:rsidR="004E347F" w:rsidRPr="00E110C4" w:rsidRDefault="004E347F" w:rsidP="00D41B23">
      <w:pPr>
        <w:pStyle w:val="Paragraphedeliste"/>
        <w:numPr>
          <w:ilvl w:val="0"/>
          <w:numId w:val="1"/>
        </w:numPr>
        <w:rPr>
          <w:rFonts w:ascii="Maax" w:hAnsi="Maax" w:cs="Arial"/>
        </w:rPr>
      </w:pPr>
      <w:r w:rsidRPr="00E110C4">
        <w:rPr>
          <w:rFonts w:ascii="Maax" w:hAnsi="Maax" w:cs="Arial"/>
        </w:rPr>
        <w:t>Que son auteur soit clairement identifié ;</w:t>
      </w:r>
    </w:p>
    <w:p w14:paraId="3F417652" w14:textId="14AE6176" w:rsidR="004E347F" w:rsidRPr="00E110C4" w:rsidRDefault="004E347F" w:rsidP="00D41B23">
      <w:pPr>
        <w:pStyle w:val="Paragraphedeliste"/>
        <w:numPr>
          <w:ilvl w:val="0"/>
          <w:numId w:val="1"/>
        </w:numPr>
        <w:rPr>
          <w:rFonts w:ascii="Maax" w:hAnsi="Maax" w:cs="Arial"/>
        </w:rPr>
      </w:pPr>
      <w:r w:rsidRPr="00E110C4">
        <w:rPr>
          <w:rFonts w:ascii="Maax" w:hAnsi="Maax" w:cs="Arial"/>
        </w:rPr>
        <w:t>Qu’elle respecte le mode d’emploi prévu (5 pages A4 maximum quadrichromie, 10.000 caractères maximum, avec la possibilité d'y adjoindre des photos, des dessins et des graphiques) ;</w:t>
      </w:r>
    </w:p>
    <w:p w14:paraId="4D6502C1" w14:textId="0A632C82" w:rsidR="004E347F" w:rsidRPr="00E110C4" w:rsidRDefault="004E347F" w:rsidP="00D41B23">
      <w:pPr>
        <w:pStyle w:val="Paragraphedeliste"/>
        <w:numPr>
          <w:ilvl w:val="0"/>
          <w:numId w:val="1"/>
        </w:numPr>
        <w:rPr>
          <w:rFonts w:ascii="Maax" w:hAnsi="Maax" w:cs="Arial"/>
        </w:rPr>
      </w:pPr>
      <w:r w:rsidRPr="00E110C4">
        <w:rPr>
          <w:rFonts w:ascii="Maax" w:hAnsi="Maax" w:cs="Arial"/>
        </w:rPr>
        <w:t>Qu'elle ne contienne aucun propos injurieux.</w:t>
      </w:r>
    </w:p>
    <w:p w14:paraId="60419158" w14:textId="7A29FAC4" w:rsidR="004E347F" w:rsidRPr="00E110C4" w:rsidRDefault="004E347F" w:rsidP="004E347F">
      <w:pPr>
        <w:rPr>
          <w:rFonts w:ascii="Maax" w:hAnsi="Maax" w:cs="Arial"/>
        </w:rPr>
      </w:pPr>
    </w:p>
    <w:p w14:paraId="6A8D8C80" w14:textId="2FFB44C1" w:rsidR="004E347F" w:rsidRPr="004826F7" w:rsidRDefault="004E347F" w:rsidP="00FB5D44">
      <w:pPr>
        <w:rPr>
          <w:rFonts w:ascii="Maax" w:hAnsi="Maax" w:cs="Arial"/>
        </w:rPr>
      </w:pPr>
      <w:r w:rsidRPr="00E110C4">
        <w:rPr>
          <w:rFonts w:ascii="Maax" w:hAnsi="Maax" w:cs="Arial"/>
        </w:rPr>
        <w:t xml:space="preserve">Si vous rencontrez un problème technique concernant le dépôt de votre cahier d’acteurs, vous pouvez </w:t>
      </w:r>
      <w:r w:rsidR="00E110C4">
        <w:rPr>
          <w:rFonts w:ascii="Maax" w:hAnsi="Maax" w:cs="Arial"/>
        </w:rPr>
        <w:t>laisser un message sur la messagerie vocale</w:t>
      </w:r>
      <w:r w:rsidR="00E110C4">
        <w:rPr>
          <w:rFonts w:cs="Calibri"/>
        </w:rPr>
        <w:t> </w:t>
      </w:r>
      <w:r w:rsidR="00E110C4">
        <w:rPr>
          <w:rFonts w:ascii="Maax" w:hAnsi="Maax" w:cs="Arial"/>
        </w:rPr>
        <w:t xml:space="preserve">: </w:t>
      </w:r>
      <w:r w:rsidR="00FE3D3B" w:rsidRPr="00FE3D3B">
        <w:rPr>
          <w:rFonts w:ascii="Maax" w:hAnsi="Maax" w:cs="Arial"/>
          <w:b/>
          <w:bCs/>
        </w:rPr>
        <w:t>07 65 76 09 87</w:t>
      </w:r>
      <w:r w:rsidR="004826F7">
        <w:rPr>
          <w:rFonts w:ascii="Maax" w:hAnsi="Maax" w:cs="Arial"/>
        </w:rPr>
        <w:t>.</w:t>
      </w:r>
    </w:p>
    <w:sectPr w:rsidR="004E347F" w:rsidRPr="004826F7" w:rsidSect="007C2928">
      <w:headerReference w:type="default" r:id="rId18"/>
      <w:footerReference w:type="even" r:id="rId19"/>
      <w:footerReference w:type="default" r:id="rId20"/>
      <w:type w:val="continuous"/>
      <w:pgSz w:w="11906" w:h="16838" w:code="9"/>
      <w:pgMar w:top="907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F2E1" w14:textId="77777777" w:rsidR="00881F83" w:rsidRDefault="00881F83" w:rsidP="0045126D">
      <w:pPr>
        <w:spacing w:after="0" w:line="240" w:lineRule="auto"/>
      </w:pPr>
      <w:r>
        <w:separator/>
      </w:r>
    </w:p>
    <w:p w14:paraId="48B887CA" w14:textId="77777777" w:rsidR="00881F83" w:rsidRDefault="00881F83"/>
  </w:endnote>
  <w:endnote w:type="continuationSeparator" w:id="0">
    <w:p w14:paraId="702B4441" w14:textId="77777777" w:rsidR="00881F83" w:rsidRDefault="00881F83" w:rsidP="0045126D">
      <w:pPr>
        <w:spacing w:after="0" w:line="240" w:lineRule="auto"/>
      </w:pPr>
      <w:r>
        <w:continuationSeparator/>
      </w:r>
    </w:p>
    <w:p w14:paraId="46E6568B" w14:textId="77777777" w:rsidR="00881F83" w:rsidRDefault="00881F83"/>
  </w:endnote>
  <w:endnote w:type="continuationNotice" w:id="1">
    <w:p w14:paraId="569E86A4" w14:textId="77777777" w:rsidR="002B06C7" w:rsidRDefault="002B0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Maax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73CD" w14:textId="77777777" w:rsidR="00E23880" w:rsidRPr="00006CDB" w:rsidRDefault="00E23880" w:rsidP="00DC2ABA">
    <w:pPr>
      <w:pStyle w:val="Pieddepage"/>
      <w:jc w:val="right"/>
      <w:rPr>
        <w:rFonts w:ascii="Arial" w:hAnsi="Arial"/>
        <w:b/>
        <w:color w:val="647D3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90A" w14:textId="16A97049" w:rsidR="00E03D92" w:rsidRDefault="00FE3D3B">
    <w:pPr>
      <w:pStyle w:val="Pieddepage"/>
    </w:pPr>
    <w:r w:rsidRPr="00E110C4">
      <w:rPr>
        <w:rFonts w:ascii="Maax" w:hAnsi="Maax" w:cs="Arial"/>
        <w:b/>
        <w:bCs/>
        <w:noProof/>
      </w:rPr>
      <w:drawing>
        <wp:anchor distT="0" distB="0" distL="114300" distR="114300" simplePos="0" relativeHeight="251658241" behindDoc="1" locked="0" layoutInCell="1" allowOverlap="1" wp14:anchorId="7D455C4F" wp14:editId="451E70D7">
          <wp:simplePos x="0" y="0"/>
          <wp:positionH relativeFrom="column">
            <wp:posOffset>1567429</wp:posOffset>
          </wp:positionH>
          <wp:positionV relativeFrom="paragraph">
            <wp:posOffset>158777</wp:posOffset>
          </wp:positionV>
          <wp:extent cx="2978785" cy="426085"/>
          <wp:effectExtent l="0" t="0" r="0" b="0"/>
          <wp:wrapTight wrapText="bothSides">
            <wp:wrapPolygon edited="0">
              <wp:start x="0" y="0"/>
              <wp:lineTo x="0" y="20280"/>
              <wp:lineTo x="11189" y="20280"/>
              <wp:lineTo x="19063" y="17383"/>
              <wp:lineTo x="18925" y="15452"/>
              <wp:lineTo x="21273" y="11589"/>
              <wp:lineTo x="20859" y="3863"/>
              <wp:lineTo x="11189" y="0"/>
              <wp:lineTo x="0" y="0"/>
            </wp:wrapPolygon>
          </wp:wrapTight>
          <wp:docPr id="1685965860" name="Image 1685965860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965860" name="Image 1685965860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785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6504" w14:textId="77777777" w:rsidR="00881F83" w:rsidRDefault="00881F83" w:rsidP="0045126D">
      <w:pPr>
        <w:spacing w:after="0" w:line="240" w:lineRule="auto"/>
      </w:pPr>
      <w:r>
        <w:separator/>
      </w:r>
    </w:p>
    <w:p w14:paraId="185C4B1C" w14:textId="77777777" w:rsidR="00881F83" w:rsidRDefault="00881F83"/>
  </w:footnote>
  <w:footnote w:type="continuationSeparator" w:id="0">
    <w:p w14:paraId="2A6A8DFF" w14:textId="77777777" w:rsidR="00881F83" w:rsidRDefault="00881F83" w:rsidP="0045126D">
      <w:pPr>
        <w:spacing w:after="0" w:line="240" w:lineRule="auto"/>
      </w:pPr>
      <w:r>
        <w:continuationSeparator/>
      </w:r>
    </w:p>
    <w:p w14:paraId="54D63BFD" w14:textId="77777777" w:rsidR="00881F83" w:rsidRDefault="00881F83"/>
  </w:footnote>
  <w:footnote w:type="continuationNotice" w:id="1">
    <w:p w14:paraId="50D6DB58" w14:textId="77777777" w:rsidR="002B06C7" w:rsidRDefault="002B0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E120" w14:textId="276922E2" w:rsidR="00E03D92" w:rsidRDefault="00FE3D3B">
    <w:pPr>
      <w:pStyle w:val="En-tte"/>
    </w:pPr>
    <w:r w:rsidRPr="00EE458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76BFE3D" wp14:editId="0EC839CE">
          <wp:simplePos x="0" y="0"/>
          <wp:positionH relativeFrom="column">
            <wp:posOffset>5066002</wp:posOffset>
          </wp:positionH>
          <wp:positionV relativeFrom="paragraph">
            <wp:posOffset>-390249</wp:posOffset>
          </wp:positionV>
          <wp:extent cx="1521285" cy="617287"/>
          <wp:effectExtent l="0" t="0" r="0" b="0"/>
          <wp:wrapNone/>
          <wp:docPr id="1266704095" name="Image 1266704095" descr="Une image contenant Graphique, Police, capture d’écran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F894A00-C847-ABA0-9BB5-556607004A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7" descr="Une image contenant Graphique, Police, capture d’écran, logo&#10;&#10;Description générée automatiquement">
                    <a:extLst>
                      <a:ext uri="{FF2B5EF4-FFF2-40B4-BE49-F238E27FC236}">
                        <a16:creationId xmlns:a16="http://schemas.microsoft.com/office/drawing/2014/main" id="{0F894A00-C847-ABA0-9BB5-556607004A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285" cy="617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8E1"/>
    <w:multiLevelType w:val="hybridMultilevel"/>
    <w:tmpl w:val="969EA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40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D"/>
    <w:rsid w:val="00002DE7"/>
    <w:rsid w:val="00006CDB"/>
    <w:rsid w:val="00010758"/>
    <w:rsid w:val="00011036"/>
    <w:rsid w:val="00013185"/>
    <w:rsid w:val="00015E95"/>
    <w:rsid w:val="000160C0"/>
    <w:rsid w:val="00016FA6"/>
    <w:rsid w:val="00020262"/>
    <w:rsid w:val="0002133F"/>
    <w:rsid w:val="00023224"/>
    <w:rsid w:val="00025E88"/>
    <w:rsid w:val="00027500"/>
    <w:rsid w:val="00027F9F"/>
    <w:rsid w:val="000303B2"/>
    <w:rsid w:val="00031CA3"/>
    <w:rsid w:val="00032F51"/>
    <w:rsid w:val="00033650"/>
    <w:rsid w:val="00034F51"/>
    <w:rsid w:val="00034F9A"/>
    <w:rsid w:val="00035408"/>
    <w:rsid w:val="00035CD1"/>
    <w:rsid w:val="000362DB"/>
    <w:rsid w:val="0004040C"/>
    <w:rsid w:val="00040E33"/>
    <w:rsid w:val="0004172C"/>
    <w:rsid w:val="000437DB"/>
    <w:rsid w:val="000444FB"/>
    <w:rsid w:val="0005620D"/>
    <w:rsid w:val="000568F7"/>
    <w:rsid w:val="0005736B"/>
    <w:rsid w:val="00057A2B"/>
    <w:rsid w:val="00060FAD"/>
    <w:rsid w:val="0006119B"/>
    <w:rsid w:val="00064687"/>
    <w:rsid w:val="00065B0A"/>
    <w:rsid w:val="00065B54"/>
    <w:rsid w:val="000664DC"/>
    <w:rsid w:val="00066B4C"/>
    <w:rsid w:val="00067964"/>
    <w:rsid w:val="0007152E"/>
    <w:rsid w:val="0007190C"/>
    <w:rsid w:val="0007496E"/>
    <w:rsid w:val="00075F85"/>
    <w:rsid w:val="00077315"/>
    <w:rsid w:val="00080042"/>
    <w:rsid w:val="00080864"/>
    <w:rsid w:val="0008088F"/>
    <w:rsid w:val="00081257"/>
    <w:rsid w:val="000814DD"/>
    <w:rsid w:val="00081737"/>
    <w:rsid w:val="00082329"/>
    <w:rsid w:val="000829B8"/>
    <w:rsid w:val="00082BB4"/>
    <w:rsid w:val="000836E4"/>
    <w:rsid w:val="0008376F"/>
    <w:rsid w:val="0008407D"/>
    <w:rsid w:val="00090A39"/>
    <w:rsid w:val="00093AF1"/>
    <w:rsid w:val="00095565"/>
    <w:rsid w:val="000A3B0B"/>
    <w:rsid w:val="000A74CF"/>
    <w:rsid w:val="000A755C"/>
    <w:rsid w:val="000A7F9E"/>
    <w:rsid w:val="000B1059"/>
    <w:rsid w:val="000B28F1"/>
    <w:rsid w:val="000B2D2D"/>
    <w:rsid w:val="000B4344"/>
    <w:rsid w:val="000B4470"/>
    <w:rsid w:val="000B49AA"/>
    <w:rsid w:val="000B4A2F"/>
    <w:rsid w:val="000C044E"/>
    <w:rsid w:val="000C1BFE"/>
    <w:rsid w:val="000C1FC0"/>
    <w:rsid w:val="000C445B"/>
    <w:rsid w:val="000C4A0E"/>
    <w:rsid w:val="000D1EC8"/>
    <w:rsid w:val="000D3BA2"/>
    <w:rsid w:val="000D564E"/>
    <w:rsid w:val="000D5D8F"/>
    <w:rsid w:val="000D68A1"/>
    <w:rsid w:val="000E22F8"/>
    <w:rsid w:val="000E237E"/>
    <w:rsid w:val="000E493A"/>
    <w:rsid w:val="000E6755"/>
    <w:rsid w:val="000E70D7"/>
    <w:rsid w:val="000F03D2"/>
    <w:rsid w:val="000F150D"/>
    <w:rsid w:val="000F16F4"/>
    <w:rsid w:val="000F3880"/>
    <w:rsid w:val="000F55F4"/>
    <w:rsid w:val="000F67EC"/>
    <w:rsid w:val="00104309"/>
    <w:rsid w:val="00105D16"/>
    <w:rsid w:val="00106894"/>
    <w:rsid w:val="0010789A"/>
    <w:rsid w:val="00110625"/>
    <w:rsid w:val="00110A59"/>
    <w:rsid w:val="00111A37"/>
    <w:rsid w:val="00111AF9"/>
    <w:rsid w:val="0011293B"/>
    <w:rsid w:val="001141E3"/>
    <w:rsid w:val="00115338"/>
    <w:rsid w:val="001154A2"/>
    <w:rsid w:val="00115828"/>
    <w:rsid w:val="00115B70"/>
    <w:rsid w:val="00116137"/>
    <w:rsid w:val="00117750"/>
    <w:rsid w:val="00121BEE"/>
    <w:rsid w:val="00122D66"/>
    <w:rsid w:val="00123653"/>
    <w:rsid w:val="00123E3F"/>
    <w:rsid w:val="001306E1"/>
    <w:rsid w:val="00130C96"/>
    <w:rsid w:val="00130E95"/>
    <w:rsid w:val="001315B5"/>
    <w:rsid w:val="00132252"/>
    <w:rsid w:val="00133992"/>
    <w:rsid w:val="001339AB"/>
    <w:rsid w:val="001350B1"/>
    <w:rsid w:val="00136D93"/>
    <w:rsid w:val="0014173A"/>
    <w:rsid w:val="001435B4"/>
    <w:rsid w:val="001467BE"/>
    <w:rsid w:val="00146D5D"/>
    <w:rsid w:val="00150907"/>
    <w:rsid w:val="00150963"/>
    <w:rsid w:val="00151B57"/>
    <w:rsid w:val="00151CB5"/>
    <w:rsid w:val="001525AA"/>
    <w:rsid w:val="00152BB3"/>
    <w:rsid w:val="00153F78"/>
    <w:rsid w:val="00155408"/>
    <w:rsid w:val="00157357"/>
    <w:rsid w:val="00160FE5"/>
    <w:rsid w:val="001657BD"/>
    <w:rsid w:val="00166786"/>
    <w:rsid w:val="00166E43"/>
    <w:rsid w:val="00167134"/>
    <w:rsid w:val="001673A3"/>
    <w:rsid w:val="00167470"/>
    <w:rsid w:val="00171481"/>
    <w:rsid w:val="00171CC9"/>
    <w:rsid w:val="001735B4"/>
    <w:rsid w:val="001739A4"/>
    <w:rsid w:val="00174485"/>
    <w:rsid w:val="00176D27"/>
    <w:rsid w:val="001802F1"/>
    <w:rsid w:val="0018279C"/>
    <w:rsid w:val="00183B1D"/>
    <w:rsid w:val="00187397"/>
    <w:rsid w:val="001912C4"/>
    <w:rsid w:val="001A0200"/>
    <w:rsid w:val="001A1EB6"/>
    <w:rsid w:val="001A5E82"/>
    <w:rsid w:val="001A5FD5"/>
    <w:rsid w:val="001A69CB"/>
    <w:rsid w:val="001A7082"/>
    <w:rsid w:val="001B41D0"/>
    <w:rsid w:val="001B420B"/>
    <w:rsid w:val="001B6F2A"/>
    <w:rsid w:val="001B6FB0"/>
    <w:rsid w:val="001B7FED"/>
    <w:rsid w:val="001C1FBE"/>
    <w:rsid w:val="001C25E5"/>
    <w:rsid w:val="001C26D8"/>
    <w:rsid w:val="001C52E2"/>
    <w:rsid w:val="001C6AF5"/>
    <w:rsid w:val="001D0840"/>
    <w:rsid w:val="001D136D"/>
    <w:rsid w:val="001D66D1"/>
    <w:rsid w:val="001D7D28"/>
    <w:rsid w:val="001E1329"/>
    <w:rsid w:val="001E6E51"/>
    <w:rsid w:val="001E748C"/>
    <w:rsid w:val="001F2929"/>
    <w:rsid w:val="001F481F"/>
    <w:rsid w:val="001F512E"/>
    <w:rsid w:val="001F5DE7"/>
    <w:rsid w:val="001F6321"/>
    <w:rsid w:val="00202498"/>
    <w:rsid w:val="002039B0"/>
    <w:rsid w:val="00203C8E"/>
    <w:rsid w:val="00204F53"/>
    <w:rsid w:val="00206B8C"/>
    <w:rsid w:val="00210597"/>
    <w:rsid w:val="00214E1C"/>
    <w:rsid w:val="00216152"/>
    <w:rsid w:val="0022000A"/>
    <w:rsid w:val="002246D9"/>
    <w:rsid w:val="00225467"/>
    <w:rsid w:val="00227187"/>
    <w:rsid w:val="002316B3"/>
    <w:rsid w:val="00234F62"/>
    <w:rsid w:val="002367B2"/>
    <w:rsid w:val="00243942"/>
    <w:rsid w:val="002523E3"/>
    <w:rsid w:val="002524EB"/>
    <w:rsid w:val="00254A69"/>
    <w:rsid w:val="00256B5C"/>
    <w:rsid w:val="00256C61"/>
    <w:rsid w:val="00257212"/>
    <w:rsid w:val="00263BEE"/>
    <w:rsid w:val="00264D43"/>
    <w:rsid w:val="0026524A"/>
    <w:rsid w:val="00266982"/>
    <w:rsid w:val="00271EE1"/>
    <w:rsid w:val="00272F81"/>
    <w:rsid w:val="00274DCC"/>
    <w:rsid w:val="00277136"/>
    <w:rsid w:val="002778C6"/>
    <w:rsid w:val="002807D9"/>
    <w:rsid w:val="00282D49"/>
    <w:rsid w:val="00283DDF"/>
    <w:rsid w:val="002856F5"/>
    <w:rsid w:val="00290E3F"/>
    <w:rsid w:val="0029405B"/>
    <w:rsid w:val="002A2B28"/>
    <w:rsid w:val="002A2F7D"/>
    <w:rsid w:val="002A365E"/>
    <w:rsid w:val="002A3EC6"/>
    <w:rsid w:val="002A5738"/>
    <w:rsid w:val="002B0039"/>
    <w:rsid w:val="002B06C7"/>
    <w:rsid w:val="002B28F2"/>
    <w:rsid w:val="002B3D8C"/>
    <w:rsid w:val="002B6153"/>
    <w:rsid w:val="002B75BE"/>
    <w:rsid w:val="002B7AF9"/>
    <w:rsid w:val="002C0BFD"/>
    <w:rsid w:val="002C4012"/>
    <w:rsid w:val="002C4D0F"/>
    <w:rsid w:val="002C6A7D"/>
    <w:rsid w:val="002C6CFA"/>
    <w:rsid w:val="002C7E90"/>
    <w:rsid w:val="002D0914"/>
    <w:rsid w:val="002D0B2D"/>
    <w:rsid w:val="002D191E"/>
    <w:rsid w:val="002D4989"/>
    <w:rsid w:val="002D6487"/>
    <w:rsid w:val="002D6575"/>
    <w:rsid w:val="002D71A4"/>
    <w:rsid w:val="002D72F7"/>
    <w:rsid w:val="002E1083"/>
    <w:rsid w:val="002E1B6F"/>
    <w:rsid w:val="002E3335"/>
    <w:rsid w:val="002E438B"/>
    <w:rsid w:val="002F0358"/>
    <w:rsid w:val="002F160E"/>
    <w:rsid w:val="002F5041"/>
    <w:rsid w:val="002F7B0B"/>
    <w:rsid w:val="003006A5"/>
    <w:rsid w:val="003036F1"/>
    <w:rsid w:val="0030424E"/>
    <w:rsid w:val="00304387"/>
    <w:rsid w:val="00304E70"/>
    <w:rsid w:val="00312427"/>
    <w:rsid w:val="0031355F"/>
    <w:rsid w:val="00315FE9"/>
    <w:rsid w:val="003169E6"/>
    <w:rsid w:val="003172AD"/>
    <w:rsid w:val="00317D77"/>
    <w:rsid w:val="00321F4A"/>
    <w:rsid w:val="0032294D"/>
    <w:rsid w:val="00322A3E"/>
    <w:rsid w:val="003242C8"/>
    <w:rsid w:val="00325277"/>
    <w:rsid w:val="0032754F"/>
    <w:rsid w:val="0033135F"/>
    <w:rsid w:val="00331472"/>
    <w:rsid w:val="0033397F"/>
    <w:rsid w:val="00333AF1"/>
    <w:rsid w:val="00334180"/>
    <w:rsid w:val="00341472"/>
    <w:rsid w:val="00347093"/>
    <w:rsid w:val="0034764A"/>
    <w:rsid w:val="00347ADC"/>
    <w:rsid w:val="00350998"/>
    <w:rsid w:val="00352E3A"/>
    <w:rsid w:val="00356BCB"/>
    <w:rsid w:val="003616CB"/>
    <w:rsid w:val="00361754"/>
    <w:rsid w:val="00361B24"/>
    <w:rsid w:val="00363DC6"/>
    <w:rsid w:val="00363F63"/>
    <w:rsid w:val="003668EF"/>
    <w:rsid w:val="0037408D"/>
    <w:rsid w:val="0038072B"/>
    <w:rsid w:val="00382F92"/>
    <w:rsid w:val="00383247"/>
    <w:rsid w:val="00386713"/>
    <w:rsid w:val="00393571"/>
    <w:rsid w:val="00394ADB"/>
    <w:rsid w:val="0039586F"/>
    <w:rsid w:val="00396711"/>
    <w:rsid w:val="00396A5A"/>
    <w:rsid w:val="00396E14"/>
    <w:rsid w:val="00397700"/>
    <w:rsid w:val="00397EA1"/>
    <w:rsid w:val="003A0DA0"/>
    <w:rsid w:val="003A2D7C"/>
    <w:rsid w:val="003A30A1"/>
    <w:rsid w:val="003A5643"/>
    <w:rsid w:val="003A7302"/>
    <w:rsid w:val="003B4121"/>
    <w:rsid w:val="003B4FE4"/>
    <w:rsid w:val="003B63DF"/>
    <w:rsid w:val="003B736C"/>
    <w:rsid w:val="003C1B0F"/>
    <w:rsid w:val="003C2250"/>
    <w:rsid w:val="003C2BD8"/>
    <w:rsid w:val="003C2D6E"/>
    <w:rsid w:val="003C2DDC"/>
    <w:rsid w:val="003C336D"/>
    <w:rsid w:val="003C3BC7"/>
    <w:rsid w:val="003C42CA"/>
    <w:rsid w:val="003C5E18"/>
    <w:rsid w:val="003C6BD5"/>
    <w:rsid w:val="003D0BF2"/>
    <w:rsid w:val="003D1600"/>
    <w:rsid w:val="003D1658"/>
    <w:rsid w:val="003D183C"/>
    <w:rsid w:val="003D20A6"/>
    <w:rsid w:val="003D26CD"/>
    <w:rsid w:val="003D3606"/>
    <w:rsid w:val="003D49A4"/>
    <w:rsid w:val="003D5B01"/>
    <w:rsid w:val="003D6539"/>
    <w:rsid w:val="003D660B"/>
    <w:rsid w:val="003D7453"/>
    <w:rsid w:val="003E1585"/>
    <w:rsid w:val="003E3DC0"/>
    <w:rsid w:val="003E3F94"/>
    <w:rsid w:val="003E4167"/>
    <w:rsid w:val="003E4A0C"/>
    <w:rsid w:val="003E5BF4"/>
    <w:rsid w:val="003F1B0D"/>
    <w:rsid w:val="003F1D75"/>
    <w:rsid w:val="003F365F"/>
    <w:rsid w:val="003F4B91"/>
    <w:rsid w:val="003F6140"/>
    <w:rsid w:val="003F65AD"/>
    <w:rsid w:val="0040107F"/>
    <w:rsid w:val="0040119F"/>
    <w:rsid w:val="00407214"/>
    <w:rsid w:val="00410976"/>
    <w:rsid w:val="004136BC"/>
    <w:rsid w:val="00413DC7"/>
    <w:rsid w:val="004169A8"/>
    <w:rsid w:val="00421020"/>
    <w:rsid w:val="00421275"/>
    <w:rsid w:val="00422C1D"/>
    <w:rsid w:val="00423BFD"/>
    <w:rsid w:val="004263D8"/>
    <w:rsid w:val="00426AD6"/>
    <w:rsid w:val="004303BF"/>
    <w:rsid w:val="004307A9"/>
    <w:rsid w:val="00431623"/>
    <w:rsid w:val="00431809"/>
    <w:rsid w:val="00431911"/>
    <w:rsid w:val="004341D1"/>
    <w:rsid w:val="00434BD3"/>
    <w:rsid w:val="00435F44"/>
    <w:rsid w:val="00436834"/>
    <w:rsid w:val="0044041D"/>
    <w:rsid w:val="00441FD4"/>
    <w:rsid w:val="00442408"/>
    <w:rsid w:val="00442C80"/>
    <w:rsid w:val="00444636"/>
    <w:rsid w:val="00445019"/>
    <w:rsid w:val="004477E1"/>
    <w:rsid w:val="0045126D"/>
    <w:rsid w:val="004513D3"/>
    <w:rsid w:val="00451401"/>
    <w:rsid w:val="004532A7"/>
    <w:rsid w:val="00453F21"/>
    <w:rsid w:val="004541CC"/>
    <w:rsid w:val="00455286"/>
    <w:rsid w:val="00455ADF"/>
    <w:rsid w:val="00455D00"/>
    <w:rsid w:val="00457F82"/>
    <w:rsid w:val="0046036D"/>
    <w:rsid w:val="00461771"/>
    <w:rsid w:val="00461A03"/>
    <w:rsid w:val="00463931"/>
    <w:rsid w:val="00463A2E"/>
    <w:rsid w:val="00464AA1"/>
    <w:rsid w:val="004652FD"/>
    <w:rsid w:val="00465AB4"/>
    <w:rsid w:val="00465EB9"/>
    <w:rsid w:val="00467160"/>
    <w:rsid w:val="004708B1"/>
    <w:rsid w:val="0047427F"/>
    <w:rsid w:val="00476CFA"/>
    <w:rsid w:val="004775EC"/>
    <w:rsid w:val="00481CE5"/>
    <w:rsid w:val="00481D3B"/>
    <w:rsid w:val="004826F7"/>
    <w:rsid w:val="00483EF8"/>
    <w:rsid w:val="00484BC5"/>
    <w:rsid w:val="004852D3"/>
    <w:rsid w:val="00487084"/>
    <w:rsid w:val="0049141E"/>
    <w:rsid w:val="00494054"/>
    <w:rsid w:val="00494D7A"/>
    <w:rsid w:val="00497526"/>
    <w:rsid w:val="004A2C2E"/>
    <w:rsid w:val="004A344D"/>
    <w:rsid w:val="004A3BD6"/>
    <w:rsid w:val="004A41F4"/>
    <w:rsid w:val="004A4CC0"/>
    <w:rsid w:val="004A4DB1"/>
    <w:rsid w:val="004A56D4"/>
    <w:rsid w:val="004A633B"/>
    <w:rsid w:val="004A635D"/>
    <w:rsid w:val="004A7CCA"/>
    <w:rsid w:val="004B04A0"/>
    <w:rsid w:val="004B245A"/>
    <w:rsid w:val="004B2C59"/>
    <w:rsid w:val="004B4482"/>
    <w:rsid w:val="004B4604"/>
    <w:rsid w:val="004B46AB"/>
    <w:rsid w:val="004B5B19"/>
    <w:rsid w:val="004C1954"/>
    <w:rsid w:val="004C2CEF"/>
    <w:rsid w:val="004C30F0"/>
    <w:rsid w:val="004C6C75"/>
    <w:rsid w:val="004C7194"/>
    <w:rsid w:val="004C7D7A"/>
    <w:rsid w:val="004D019C"/>
    <w:rsid w:val="004D238C"/>
    <w:rsid w:val="004D3CF1"/>
    <w:rsid w:val="004D546C"/>
    <w:rsid w:val="004D7FE5"/>
    <w:rsid w:val="004E0396"/>
    <w:rsid w:val="004E069A"/>
    <w:rsid w:val="004E1EE8"/>
    <w:rsid w:val="004E2323"/>
    <w:rsid w:val="004E347F"/>
    <w:rsid w:val="004E34D8"/>
    <w:rsid w:val="004E39CB"/>
    <w:rsid w:val="004E49DA"/>
    <w:rsid w:val="004E4D14"/>
    <w:rsid w:val="004E52E5"/>
    <w:rsid w:val="004E78FB"/>
    <w:rsid w:val="004F0D45"/>
    <w:rsid w:val="004F2386"/>
    <w:rsid w:val="0050064D"/>
    <w:rsid w:val="00500DC2"/>
    <w:rsid w:val="005013B4"/>
    <w:rsid w:val="00503837"/>
    <w:rsid w:val="00503C55"/>
    <w:rsid w:val="005054DE"/>
    <w:rsid w:val="005067B6"/>
    <w:rsid w:val="00506B99"/>
    <w:rsid w:val="00507430"/>
    <w:rsid w:val="00507B5D"/>
    <w:rsid w:val="00511D2C"/>
    <w:rsid w:val="005124FE"/>
    <w:rsid w:val="005130C1"/>
    <w:rsid w:val="00513622"/>
    <w:rsid w:val="00513C23"/>
    <w:rsid w:val="005145C7"/>
    <w:rsid w:val="00514E3F"/>
    <w:rsid w:val="00517C74"/>
    <w:rsid w:val="0052340D"/>
    <w:rsid w:val="00524820"/>
    <w:rsid w:val="005277A2"/>
    <w:rsid w:val="0053035E"/>
    <w:rsid w:val="0053258E"/>
    <w:rsid w:val="005339CF"/>
    <w:rsid w:val="00536041"/>
    <w:rsid w:val="005431B0"/>
    <w:rsid w:val="00543271"/>
    <w:rsid w:val="00546697"/>
    <w:rsid w:val="0054747C"/>
    <w:rsid w:val="00547712"/>
    <w:rsid w:val="00547F90"/>
    <w:rsid w:val="00550B63"/>
    <w:rsid w:val="00551308"/>
    <w:rsid w:val="005538FE"/>
    <w:rsid w:val="00554227"/>
    <w:rsid w:val="00556327"/>
    <w:rsid w:val="005564C2"/>
    <w:rsid w:val="0055748F"/>
    <w:rsid w:val="00557494"/>
    <w:rsid w:val="00557597"/>
    <w:rsid w:val="00557BF7"/>
    <w:rsid w:val="00560D6E"/>
    <w:rsid w:val="005612D0"/>
    <w:rsid w:val="005635A3"/>
    <w:rsid w:val="00565AB5"/>
    <w:rsid w:val="00565C45"/>
    <w:rsid w:val="00566178"/>
    <w:rsid w:val="00570E33"/>
    <w:rsid w:val="00571E77"/>
    <w:rsid w:val="005727FE"/>
    <w:rsid w:val="0057518B"/>
    <w:rsid w:val="005754BA"/>
    <w:rsid w:val="0057612C"/>
    <w:rsid w:val="00576BE0"/>
    <w:rsid w:val="00581D9C"/>
    <w:rsid w:val="005836CA"/>
    <w:rsid w:val="00585205"/>
    <w:rsid w:val="00586F8B"/>
    <w:rsid w:val="00590388"/>
    <w:rsid w:val="00590FCD"/>
    <w:rsid w:val="005922F2"/>
    <w:rsid w:val="0059340E"/>
    <w:rsid w:val="00594ADD"/>
    <w:rsid w:val="005963BB"/>
    <w:rsid w:val="005A006E"/>
    <w:rsid w:val="005A22A0"/>
    <w:rsid w:val="005A3C5C"/>
    <w:rsid w:val="005A4772"/>
    <w:rsid w:val="005A70A5"/>
    <w:rsid w:val="005B22DC"/>
    <w:rsid w:val="005B2C4B"/>
    <w:rsid w:val="005B3075"/>
    <w:rsid w:val="005B57C7"/>
    <w:rsid w:val="005B6B99"/>
    <w:rsid w:val="005B77A2"/>
    <w:rsid w:val="005C1C2A"/>
    <w:rsid w:val="005C242A"/>
    <w:rsid w:val="005C5A47"/>
    <w:rsid w:val="005D5FAB"/>
    <w:rsid w:val="005D7D53"/>
    <w:rsid w:val="005E1AFA"/>
    <w:rsid w:val="005E1EAD"/>
    <w:rsid w:val="005E4DCB"/>
    <w:rsid w:val="005E517C"/>
    <w:rsid w:val="005F049D"/>
    <w:rsid w:val="005F282A"/>
    <w:rsid w:val="005F4EA7"/>
    <w:rsid w:val="005F584F"/>
    <w:rsid w:val="005F6A96"/>
    <w:rsid w:val="005F6DDB"/>
    <w:rsid w:val="006011D4"/>
    <w:rsid w:val="006033F1"/>
    <w:rsid w:val="00616307"/>
    <w:rsid w:val="006167F1"/>
    <w:rsid w:val="0061768D"/>
    <w:rsid w:val="00617CC6"/>
    <w:rsid w:val="00625F07"/>
    <w:rsid w:val="006274E1"/>
    <w:rsid w:val="00630031"/>
    <w:rsid w:val="006314A9"/>
    <w:rsid w:val="0063439F"/>
    <w:rsid w:val="00634D63"/>
    <w:rsid w:val="00637914"/>
    <w:rsid w:val="006402DB"/>
    <w:rsid w:val="00640FF0"/>
    <w:rsid w:val="006410AF"/>
    <w:rsid w:val="00642FD5"/>
    <w:rsid w:val="00643905"/>
    <w:rsid w:val="00645057"/>
    <w:rsid w:val="00645926"/>
    <w:rsid w:val="00645947"/>
    <w:rsid w:val="00646235"/>
    <w:rsid w:val="00647654"/>
    <w:rsid w:val="00647E3F"/>
    <w:rsid w:val="0065014D"/>
    <w:rsid w:val="00650A2C"/>
    <w:rsid w:val="00651D4B"/>
    <w:rsid w:val="00653391"/>
    <w:rsid w:val="0065424C"/>
    <w:rsid w:val="0065737C"/>
    <w:rsid w:val="006579FE"/>
    <w:rsid w:val="00661A08"/>
    <w:rsid w:val="00661F01"/>
    <w:rsid w:val="00662DC3"/>
    <w:rsid w:val="006670CC"/>
    <w:rsid w:val="00671797"/>
    <w:rsid w:val="00672313"/>
    <w:rsid w:val="00675B54"/>
    <w:rsid w:val="00677B10"/>
    <w:rsid w:val="00682BFD"/>
    <w:rsid w:val="00683E6B"/>
    <w:rsid w:val="00684AB9"/>
    <w:rsid w:val="00685289"/>
    <w:rsid w:val="006946F2"/>
    <w:rsid w:val="006947F3"/>
    <w:rsid w:val="00694822"/>
    <w:rsid w:val="006959D0"/>
    <w:rsid w:val="006975E4"/>
    <w:rsid w:val="006A0ACA"/>
    <w:rsid w:val="006A2746"/>
    <w:rsid w:val="006A3CE9"/>
    <w:rsid w:val="006A4DAF"/>
    <w:rsid w:val="006A50A8"/>
    <w:rsid w:val="006A747D"/>
    <w:rsid w:val="006A79F5"/>
    <w:rsid w:val="006B0A7E"/>
    <w:rsid w:val="006B0E1A"/>
    <w:rsid w:val="006B0F75"/>
    <w:rsid w:val="006B157F"/>
    <w:rsid w:val="006B2A36"/>
    <w:rsid w:val="006B2AF5"/>
    <w:rsid w:val="006B4A18"/>
    <w:rsid w:val="006B54E6"/>
    <w:rsid w:val="006B588B"/>
    <w:rsid w:val="006B77A7"/>
    <w:rsid w:val="006C13BA"/>
    <w:rsid w:val="006C1B2A"/>
    <w:rsid w:val="006C21F0"/>
    <w:rsid w:val="006C3016"/>
    <w:rsid w:val="006C4805"/>
    <w:rsid w:val="006D3AAE"/>
    <w:rsid w:val="006D3FC8"/>
    <w:rsid w:val="006D4646"/>
    <w:rsid w:val="006D53A1"/>
    <w:rsid w:val="006D7579"/>
    <w:rsid w:val="006E05EE"/>
    <w:rsid w:val="006E1256"/>
    <w:rsid w:val="006E1A87"/>
    <w:rsid w:val="006E2D12"/>
    <w:rsid w:val="006E3A73"/>
    <w:rsid w:val="006E4A44"/>
    <w:rsid w:val="006E79B5"/>
    <w:rsid w:val="006F0045"/>
    <w:rsid w:val="006F0310"/>
    <w:rsid w:val="006F11F6"/>
    <w:rsid w:val="006F1CB7"/>
    <w:rsid w:val="006F35DF"/>
    <w:rsid w:val="006F4023"/>
    <w:rsid w:val="006F6B02"/>
    <w:rsid w:val="006F6C81"/>
    <w:rsid w:val="00702277"/>
    <w:rsid w:val="007038BA"/>
    <w:rsid w:val="007051E5"/>
    <w:rsid w:val="007058D9"/>
    <w:rsid w:val="00706519"/>
    <w:rsid w:val="00706E95"/>
    <w:rsid w:val="00707943"/>
    <w:rsid w:val="00707DEB"/>
    <w:rsid w:val="00710AC6"/>
    <w:rsid w:val="00710FD9"/>
    <w:rsid w:val="007128C1"/>
    <w:rsid w:val="007136D0"/>
    <w:rsid w:val="007145C0"/>
    <w:rsid w:val="00715417"/>
    <w:rsid w:val="00725188"/>
    <w:rsid w:val="007264B0"/>
    <w:rsid w:val="007277ED"/>
    <w:rsid w:val="00730F15"/>
    <w:rsid w:val="00731388"/>
    <w:rsid w:val="00733161"/>
    <w:rsid w:val="00734AC9"/>
    <w:rsid w:val="00735C76"/>
    <w:rsid w:val="00736BE9"/>
    <w:rsid w:val="00737711"/>
    <w:rsid w:val="00740B2A"/>
    <w:rsid w:val="0074333B"/>
    <w:rsid w:val="0074402D"/>
    <w:rsid w:val="00744076"/>
    <w:rsid w:val="007463D2"/>
    <w:rsid w:val="007470A8"/>
    <w:rsid w:val="007507BB"/>
    <w:rsid w:val="00751EA6"/>
    <w:rsid w:val="00752ABB"/>
    <w:rsid w:val="007536B3"/>
    <w:rsid w:val="00753904"/>
    <w:rsid w:val="0075430B"/>
    <w:rsid w:val="00754740"/>
    <w:rsid w:val="00755913"/>
    <w:rsid w:val="007559B2"/>
    <w:rsid w:val="00755D19"/>
    <w:rsid w:val="00755E26"/>
    <w:rsid w:val="0075679A"/>
    <w:rsid w:val="00760351"/>
    <w:rsid w:val="00760DDD"/>
    <w:rsid w:val="007636EA"/>
    <w:rsid w:val="00763D30"/>
    <w:rsid w:val="00766F33"/>
    <w:rsid w:val="0077639C"/>
    <w:rsid w:val="007807FB"/>
    <w:rsid w:val="00782031"/>
    <w:rsid w:val="007836DF"/>
    <w:rsid w:val="007852F0"/>
    <w:rsid w:val="0079237A"/>
    <w:rsid w:val="0079776B"/>
    <w:rsid w:val="007A4258"/>
    <w:rsid w:val="007A58B8"/>
    <w:rsid w:val="007A5B8E"/>
    <w:rsid w:val="007A7B20"/>
    <w:rsid w:val="007A7E0E"/>
    <w:rsid w:val="007B0BDE"/>
    <w:rsid w:val="007B228B"/>
    <w:rsid w:val="007B326F"/>
    <w:rsid w:val="007B36C8"/>
    <w:rsid w:val="007B3F13"/>
    <w:rsid w:val="007B4061"/>
    <w:rsid w:val="007B4B58"/>
    <w:rsid w:val="007B4F4D"/>
    <w:rsid w:val="007B7132"/>
    <w:rsid w:val="007B795B"/>
    <w:rsid w:val="007B7D12"/>
    <w:rsid w:val="007C2928"/>
    <w:rsid w:val="007C40F7"/>
    <w:rsid w:val="007C7D90"/>
    <w:rsid w:val="007D472A"/>
    <w:rsid w:val="007E05F7"/>
    <w:rsid w:val="007E0A33"/>
    <w:rsid w:val="007E19DE"/>
    <w:rsid w:val="007E4DD3"/>
    <w:rsid w:val="007E79A6"/>
    <w:rsid w:val="007F2139"/>
    <w:rsid w:val="007F35B4"/>
    <w:rsid w:val="007F362B"/>
    <w:rsid w:val="007F3670"/>
    <w:rsid w:val="007F4A53"/>
    <w:rsid w:val="007F4F8F"/>
    <w:rsid w:val="007F68AE"/>
    <w:rsid w:val="00800E45"/>
    <w:rsid w:val="00801991"/>
    <w:rsid w:val="00805E4F"/>
    <w:rsid w:val="0081178C"/>
    <w:rsid w:val="00813E42"/>
    <w:rsid w:val="008141F2"/>
    <w:rsid w:val="008146BE"/>
    <w:rsid w:val="008154DF"/>
    <w:rsid w:val="00816388"/>
    <w:rsid w:val="00817A5A"/>
    <w:rsid w:val="00817DA3"/>
    <w:rsid w:val="008215AC"/>
    <w:rsid w:val="00823731"/>
    <w:rsid w:val="0082376E"/>
    <w:rsid w:val="00823F29"/>
    <w:rsid w:val="008264D1"/>
    <w:rsid w:val="00830C60"/>
    <w:rsid w:val="00831087"/>
    <w:rsid w:val="00833AE0"/>
    <w:rsid w:val="00834E5C"/>
    <w:rsid w:val="00836167"/>
    <w:rsid w:val="008364E7"/>
    <w:rsid w:val="00840BEE"/>
    <w:rsid w:val="0084175B"/>
    <w:rsid w:val="008434A6"/>
    <w:rsid w:val="00843DFA"/>
    <w:rsid w:val="00845905"/>
    <w:rsid w:val="00850502"/>
    <w:rsid w:val="00850E6F"/>
    <w:rsid w:val="00854D27"/>
    <w:rsid w:val="00855BDA"/>
    <w:rsid w:val="008564E1"/>
    <w:rsid w:val="00860B02"/>
    <w:rsid w:val="00866BD3"/>
    <w:rsid w:val="008673CB"/>
    <w:rsid w:val="008702C4"/>
    <w:rsid w:val="0087287E"/>
    <w:rsid w:val="00872ECE"/>
    <w:rsid w:val="00873101"/>
    <w:rsid w:val="0087512E"/>
    <w:rsid w:val="00875D06"/>
    <w:rsid w:val="00876F27"/>
    <w:rsid w:val="008804A4"/>
    <w:rsid w:val="00881A9F"/>
    <w:rsid w:val="00881F83"/>
    <w:rsid w:val="00884139"/>
    <w:rsid w:val="00885B22"/>
    <w:rsid w:val="00887270"/>
    <w:rsid w:val="00887811"/>
    <w:rsid w:val="008937D1"/>
    <w:rsid w:val="00894A7B"/>
    <w:rsid w:val="008A125D"/>
    <w:rsid w:val="008A2800"/>
    <w:rsid w:val="008A35D0"/>
    <w:rsid w:val="008A67C6"/>
    <w:rsid w:val="008A6BE7"/>
    <w:rsid w:val="008B25C1"/>
    <w:rsid w:val="008B2F49"/>
    <w:rsid w:val="008B492A"/>
    <w:rsid w:val="008C211C"/>
    <w:rsid w:val="008C701A"/>
    <w:rsid w:val="008C711B"/>
    <w:rsid w:val="008D28A7"/>
    <w:rsid w:val="008D359F"/>
    <w:rsid w:val="008D3F15"/>
    <w:rsid w:val="008D4A33"/>
    <w:rsid w:val="008D6AEE"/>
    <w:rsid w:val="008D7625"/>
    <w:rsid w:val="008E14E8"/>
    <w:rsid w:val="008E31E4"/>
    <w:rsid w:val="008E414B"/>
    <w:rsid w:val="008E542E"/>
    <w:rsid w:val="008E5A34"/>
    <w:rsid w:val="008F0B04"/>
    <w:rsid w:val="008F270F"/>
    <w:rsid w:val="008F348F"/>
    <w:rsid w:val="008F3A87"/>
    <w:rsid w:val="008F6DFA"/>
    <w:rsid w:val="008F78E8"/>
    <w:rsid w:val="008F7BC8"/>
    <w:rsid w:val="00901875"/>
    <w:rsid w:val="00911566"/>
    <w:rsid w:val="0091301C"/>
    <w:rsid w:val="00915747"/>
    <w:rsid w:val="00916C08"/>
    <w:rsid w:val="009212C0"/>
    <w:rsid w:val="009215FD"/>
    <w:rsid w:val="0092171E"/>
    <w:rsid w:val="00922EB1"/>
    <w:rsid w:val="00923951"/>
    <w:rsid w:val="00923AEB"/>
    <w:rsid w:val="00926CE7"/>
    <w:rsid w:val="0092783E"/>
    <w:rsid w:val="009279F5"/>
    <w:rsid w:val="00931462"/>
    <w:rsid w:val="009321C1"/>
    <w:rsid w:val="00932FC2"/>
    <w:rsid w:val="0094084C"/>
    <w:rsid w:val="009415E3"/>
    <w:rsid w:val="009472E9"/>
    <w:rsid w:val="0095316A"/>
    <w:rsid w:val="00955784"/>
    <w:rsid w:val="00957145"/>
    <w:rsid w:val="00960606"/>
    <w:rsid w:val="00960650"/>
    <w:rsid w:val="009609BE"/>
    <w:rsid w:val="00961856"/>
    <w:rsid w:val="00962D00"/>
    <w:rsid w:val="00965AC8"/>
    <w:rsid w:val="009668E6"/>
    <w:rsid w:val="009705E1"/>
    <w:rsid w:val="009724C7"/>
    <w:rsid w:val="009732CA"/>
    <w:rsid w:val="00975174"/>
    <w:rsid w:val="009766A5"/>
    <w:rsid w:val="009775E2"/>
    <w:rsid w:val="00977C45"/>
    <w:rsid w:val="00981DCB"/>
    <w:rsid w:val="0098706D"/>
    <w:rsid w:val="009900C0"/>
    <w:rsid w:val="0099392E"/>
    <w:rsid w:val="00994848"/>
    <w:rsid w:val="009963EB"/>
    <w:rsid w:val="009A200D"/>
    <w:rsid w:val="009A276A"/>
    <w:rsid w:val="009A35B0"/>
    <w:rsid w:val="009A4769"/>
    <w:rsid w:val="009A7363"/>
    <w:rsid w:val="009B12D8"/>
    <w:rsid w:val="009B20C2"/>
    <w:rsid w:val="009B4B44"/>
    <w:rsid w:val="009B7898"/>
    <w:rsid w:val="009C087F"/>
    <w:rsid w:val="009C2579"/>
    <w:rsid w:val="009C3227"/>
    <w:rsid w:val="009C51CF"/>
    <w:rsid w:val="009C52A8"/>
    <w:rsid w:val="009C52DD"/>
    <w:rsid w:val="009C5B77"/>
    <w:rsid w:val="009C75A7"/>
    <w:rsid w:val="009D2773"/>
    <w:rsid w:val="009D41A4"/>
    <w:rsid w:val="009D5EAE"/>
    <w:rsid w:val="009D72CD"/>
    <w:rsid w:val="009E15A7"/>
    <w:rsid w:val="009E251E"/>
    <w:rsid w:val="009E73B7"/>
    <w:rsid w:val="009F21EB"/>
    <w:rsid w:val="009F2796"/>
    <w:rsid w:val="009F2A13"/>
    <w:rsid w:val="009F33E0"/>
    <w:rsid w:val="009F493B"/>
    <w:rsid w:val="009F53A9"/>
    <w:rsid w:val="009F57BC"/>
    <w:rsid w:val="009F66A6"/>
    <w:rsid w:val="00A021F6"/>
    <w:rsid w:val="00A024A5"/>
    <w:rsid w:val="00A03C85"/>
    <w:rsid w:val="00A03DBF"/>
    <w:rsid w:val="00A0401D"/>
    <w:rsid w:val="00A0790C"/>
    <w:rsid w:val="00A108E6"/>
    <w:rsid w:val="00A12AC2"/>
    <w:rsid w:val="00A13405"/>
    <w:rsid w:val="00A13DE0"/>
    <w:rsid w:val="00A14729"/>
    <w:rsid w:val="00A14FAB"/>
    <w:rsid w:val="00A230FD"/>
    <w:rsid w:val="00A239E8"/>
    <w:rsid w:val="00A3254B"/>
    <w:rsid w:val="00A32E79"/>
    <w:rsid w:val="00A342EA"/>
    <w:rsid w:val="00A357A1"/>
    <w:rsid w:val="00A35B8A"/>
    <w:rsid w:val="00A36F09"/>
    <w:rsid w:val="00A4066C"/>
    <w:rsid w:val="00A41851"/>
    <w:rsid w:val="00A4345C"/>
    <w:rsid w:val="00A440C6"/>
    <w:rsid w:val="00A441BF"/>
    <w:rsid w:val="00A44C59"/>
    <w:rsid w:val="00A4536C"/>
    <w:rsid w:val="00A46491"/>
    <w:rsid w:val="00A523F0"/>
    <w:rsid w:val="00A52658"/>
    <w:rsid w:val="00A52DD5"/>
    <w:rsid w:val="00A537CF"/>
    <w:rsid w:val="00A539F2"/>
    <w:rsid w:val="00A54E77"/>
    <w:rsid w:val="00A55A4A"/>
    <w:rsid w:val="00A56886"/>
    <w:rsid w:val="00A64641"/>
    <w:rsid w:val="00A66348"/>
    <w:rsid w:val="00A717B3"/>
    <w:rsid w:val="00A74CC2"/>
    <w:rsid w:val="00A76DBB"/>
    <w:rsid w:val="00A77D04"/>
    <w:rsid w:val="00A8770A"/>
    <w:rsid w:val="00A92204"/>
    <w:rsid w:val="00A92A9D"/>
    <w:rsid w:val="00A93389"/>
    <w:rsid w:val="00A93E37"/>
    <w:rsid w:val="00A970CF"/>
    <w:rsid w:val="00AA0A8C"/>
    <w:rsid w:val="00AA0C08"/>
    <w:rsid w:val="00AA4754"/>
    <w:rsid w:val="00AA4A1F"/>
    <w:rsid w:val="00AA559F"/>
    <w:rsid w:val="00AA6FF5"/>
    <w:rsid w:val="00AB18CE"/>
    <w:rsid w:val="00AC238E"/>
    <w:rsid w:val="00AC585F"/>
    <w:rsid w:val="00AD12BA"/>
    <w:rsid w:val="00AD1AFD"/>
    <w:rsid w:val="00AD1C2F"/>
    <w:rsid w:val="00AD605A"/>
    <w:rsid w:val="00AD60E8"/>
    <w:rsid w:val="00AD656F"/>
    <w:rsid w:val="00AE0FD7"/>
    <w:rsid w:val="00AE110E"/>
    <w:rsid w:val="00AE35A0"/>
    <w:rsid w:val="00AE48E7"/>
    <w:rsid w:val="00AE6048"/>
    <w:rsid w:val="00AE6AFE"/>
    <w:rsid w:val="00AE7486"/>
    <w:rsid w:val="00AF2264"/>
    <w:rsid w:val="00AF344E"/>
    <w:rsid w:val="00AF43E9"/>
    <w:rsid w:val="00AF54CD"/>
    <w:rsid w:val="00AF62BA"/>
    <w:rsid w:val="00AF62E5"/>
    <w:rsid w:val="00B0526C"/>
    <w:rsid w:val="00B05A25"/>
    <w:rsid w:val="00B06BDF"/>
    <w:rsid w:val="00B10D2E"/>
    <w:rsid w:val="00B11DB7"/>
    <w:rsid w:val="00B12FBC"/>
    <w:rsid w:val="00B131A9"/>
    <w:rsid w:val="00B13737"/>
    <w:rsid w:val="00B14CB4"/>
    <w:rsid w:val="00B15B9A"/>
    <w:rsid w:val="00B17F2C"/>
    <w:rsid w:val="00B23BFC"/>
    <w:rsid w:val="00B241B4"/>
    <w:rsid w:val="00B2646A"/>
    <w:rsid w:val="00B27A25"/>
    <w:rsid w:val="00B307A2"/>
    <w:rsid w:val="00B31B57"/>
    <w:rsid w:val="00B36A63"/>
    <w:rsid w:val="00B36FF0"/>
    <w:rsid w:val="00B41667"/>
    <w:rsid w:val="00B43973"/>
    <w:rsid w:val="00B44EF1"/>
    <w:rsid w:val="00B45038"/>
    <w:rsid w:val="00B45B55"/>
    <w:rsid w:val="00B45E3F"/>
    <w:rsid w:val="00B5006F"/>
    <w:rsid w:val="00B50075"/>
    <w:rsid w:val="00B5057F"/>
    <w:rsid w:val="00B50609"/>
    <w:rsid w:val="00B50DAA"/>
    <w:rsid w:val="00B51A17"/>
    <w:rsid w:val="00B51C94"/>
    <w:rsid w:val="00B5320A"/>
    <w:rsid w:val="00B5363A"/>
    <w:rsid w:val="00B54903"/>
    <w:rsid w:val="00B57E64"/>
    <w:rsid w:val="00B617FA"/>
    <w:rsid w:val="00B6200A"/>
    <w:rsid w:val="00B630C5"/>
    <w:rsid w:val="00B648AB"/>
    <w:rsid w:val="00B65719"/>
    <w:rsid w:val="00B676F0"/>
    <w:rsid w:val="00B720B1"/>
    <w:rsid w:val="00B7234E"/>
    <w:rsid w:val="00B72FAB"/>
    <w:rsid w:val="00B76E89"/>
    <w:rsid w:val="00B77446"/>
    <w:rsid w:val="00B800F1"/>
    <w:rsid w:val="00B80D51"/>
    <w:rsid w:val="00B82086"/>
    <w:rsid w:val="00B8315B"/>
    <w:rsid w:val="00B831EA"/>
    <w:rsid w:val="00B83847"/>
    <w:rsid w:val="00B853A3"/>
    <w:rsid w:val="00B9027F"/>
    <w:rsid w:val="00B919F2"/>
    <w:rsid w:val="00B91D95"/>
    <w:rsid w:val="00B95CA0"/>
    <w:rsid w:val="00B97822"/>
    <w:rsid w:val="00BA06E7"/>
    <w:rsid w:val="00BA1035"/>
    <w:rsid w:val="00BA5C87"/>
    <w:rsid w:val="00BA5DFE"/>
    <w:rsid w:val="00BA6EB1"/>
    <w:rsid w:val="00BB140F"/>
    <w:rsid w:val="00BB142A"/>
    <w:rsid w:val="00BB29C4"/>
    <w:rsid w:val="00BB3C2B"/>
    <w:rsid w:val="00BB40BB"/>
    <w:rsid w:val="00BB44EE"/>
    <w:rsid w:val="00BC16FE"/>
    <w:rsid w:val="00BC2AAF"/>
    <w:rsid w:val="00BC2DD2"/>
    <w:rsid w:val="00BC5FED"/>
    <w:rsid w:val="00BD1A84"/>
    <w:rsid w:val="00BD3B16"/>
    <w:rsid w:val="00BD4322"/>
    <w:rsid w:val="00BD53A8"/>
    <w:rsid w:val="00BD5A6D"/>
    <w:rsid w:val="00BD6698"/>
    <w:rsid w:val="00BD69F9"/>
    <w:rsid w:val="00BD6BC0"/>
    <w:rsid w:val="00BE0851"/>
    <w:rsid w:val="00BE11A8"/>
    <w:rsid w:val="00BE18AF"/>
    <w:rsid w:val="00BE1A48"/>
    <w:rsid w:val="00BE3E70"/>
    <w:rsid w:val="00BE5A07"/>
    <w:rsid w:val="00BE62A9"/>
    <w:rsid w:val="00BF0ACD"/>
    <w:rsid w:val="00BF13BA"/>
    <w:rsid w:val="00BF1657"/>
    <w:rsid w:val="00BF2D5A"/>
    <w:rsid w:val="00BF3874"/>
    <w:rsid w:val="00BF754A"/>
    <w:rsid w:val="00C01A6F"/>
    <w:rsid w:val="00C01DBF"/>
    <w:rsid w:val="00C02B01"/>
    <w:rsid w:val="00C0373B"/>
    <w:rsid w:val="00C0430B"/>
    <w:rsid w:val="00C05A8C"/>
    <w:rsid w:val="00C1253E"/>
    <w:rsid w:val="00C12F8A"/>
    <w:rsid w:val="00C13A24"/>
    <w:rsid w:val="00C13B0E"/>
    <w:rsid w:val="00C17B62"/>
    <w:rsid w:val="00C20DF0"/>
    <w:rsid w:val="00C2562F"/>
    <w:rsid w:val="00C25828"/>
    <w:rsid w:val="00C33C4F"/>
    <w:rsid w:val="00C346CD"/>
    <w:rsid w:val="00C3664F"/>
    <w:rsid w:val="00C45587"/>
    <w:rsid w:val="00C4573F"/>
    <w:rsid w:val="00C515DD"/>
    <w:rsid w:val="00C518E2"/>
    <w:rsid w:val="00C54ADE"/>
    <w:rsid w:val="00C54D26"/>
    <w:rsid w:val="00C55AA4"/>
    <w:rsid w:val="00C56125"/>
    <w:rsid w:val="00C57D3C"/>
    <w:rsid w:val="00C61105"/>
    <w:rsid w:val="00C62D67"/>
    <w:rsid w:val="00C63FC7"/>
    <w:rsid w:val="00C67861"/>
    <w:rsid w:val="00C6795A"/>
    <w:rsid w:val="00C70A86"/>
    <w:rsid w:val="00C70B11"/>
    <w:rsid w:val="00C71252"/>
    <w:rsid w:val="00C71589"/>
    <w:rsid w:val="00C71882"/>
    <w:rsid w:val="00C739C9"/>
    <w:rsid w:val="00C73D6B"/>
    <w:rsid w:val="00C763DB"/>
    <w:rsid w:val="00C77502"/>
    <w:rsid w:val="00C77636"/>
    <w:rsid w:val="00C778F5"/>
    <w:rsid w:val="00C802BF"/>
    <w:rsid w:val="00C8091D"/>
    <w:rsid w:val="00C82F5B"/>
    <w:rsid w:val="00C83349"/>
    <w:rsid w:val="00C8390F"/>
    <w:rsid w:val="00C83EA7"/>
    <w:rsid w:val="00C8412E"/>
    <w:rsid w:val="00C8479B"/>
    <w:rsid w:val="00C84A67"/>
    <w:rsid w:val="00C84E0F"/>
    <w:rsid w:val="00C8651C"/>
    <w:rsid w:val="00C86790"/>
    <w:rsid w:val="00C868E6"/>
    <w:rsid w:val="00C87406"/>
    <w:rsid w:val="00C91056"/>
    <w:rsid w:val="00C92AAB"/>
    <w:rsid w:val="00C92C5D"/>
    <w:rsid w:val="00C93F12"/>
    <w:rsid w:val="00C9685D"/>
    <w:rsid w:val="00C97040"/>
    <w:rsid w:val="00CA0697"/>
    <w:rsid w:val="00CA0B1F"/>
    <w:rsid w:val="00CA165C"/>
    <w:rsid w:val="00CA3621"/>
    <w:rsid w:val="00CA4E9F"/>
    <w:rsid w:val="00CA54B0"/>
    <w:rsid w:val="00CA7994"/>
    <w:rsid w:val="00CA7ECF"/>
    <w:rsid w:val="00CB002A"/>
    <w:rsid w:val="00CB242F"/>
    <w:rsid w:val="00CB56AB"/>
    <w:rsid w:val="00CB58EA"/>
    <w:rsid w:val="00CB6054"/>
    <w:rsid w:val="00CB68F4"/>
    <w:rsid w:val="00CB6AE4"/>
    <w:rsid w:val="00CB778E"/>
    <w:rsid w:val="00CC0B00"/>
    <w:rsid w:val="00CC5DE5"/>
    <w:rsid w:val="00CD186F"/>
    <w:rsid w:val="00CD27E7"/>
    <w:rsid w:val="00CD323B"/>
    <w:rsid w:val="00CD5A53"/>
    <w:rsid w:val="00CE1AB5"/>
    <w:rsid w:val="00CE1F05"/>
    <w:rsid w:val="00CE2193"/>
    <w:rsid w:val="00CE34D3"/>
    <w:rsid w:val="00CE3519"/>
    <w:rsid w:val="00CE4A05"/>
    <w:rsid w:val="00CE57B2"/>
    <w:rsid w:val="00CE5A4E"/>
    <w:rsid w:val="00CE617E"/>
    <w:rsid w:val="00CE673B"/>
    <w:rsid w:val="00CF2943"/>
    <w:rsid w:val="00CF6309"/>
    <w:rsid w:val="00D00435"/>
    <w:rsid w:val="00D00A1A"/>
    <w:rsid w:val="00D02539"/>
    <w:rsid w:val="00D0283C"/>
    <w:rsid w:val="00D0497E"/>
    <w:rsid w:val="00D04F15"/>
    <w:rsid w:val="00D071AC"/>
    <w:rsid w:val="00D14C44"/>
    <w:rsid w:val="00D158C0"/>
    <w:rsid w:val="00D16253"/>
    <w:rsid w:val="00D17035"/>
    <w:rsid w:val="00D21F4D"/>
    <w:rsid w:val="00D26577"/>
    <w:rsid w:val="00D27476"/>
    <w:rsid w:val="00D2790C"/>
    <w:rsid w:val="00D27941"/>
    <w:rsid w:val="00D35781"/>
    <w:rsid w:val="00D37EE2"/>
    <w:rsid w:val="00D4011D"/>
    <w:rsid w:val="00D4139C"/>
    <w:rsid w:val="00D41B23"/>
    <w:rsid w:val="00D41CDF"/>
    <w:rsid w:val="00D46794"/>
    <w:rsid w:val="00D46AB1"/>
    <w:rsid w:val="00D4731F"/>
    <w:rsid w:val="00D5267D"/>
    <w:rsid w:val="00D53225"/>
    <w:rsid w:val="00D535DB"/>
    <w:rsid w:val="00D5432F"/>
    <w:rsid w:val="00D543BC"/>
    <w:rsid w:val="00D55987"/>
    <w:rsid w:val="00D60972"/>
    <w:rsid w:val="00D61C6F"/>
    <w:rsid w:val="00D636FF"/>
    <w:rsid w:val="00D647DF"/>
    <w:rsid w:val="00D6490D"/>
    <w:rsid w:val="00D65372"/>
    <w:rsid w:val="00D67FE7"/>
    <w:rsid w:val="00D71E62"/>
    <w:rsid w:val="00D75C36"/>
    <w:rsid w:val="00D81979"/>
    <w:rsid w:val="00D82C84"/>
    <w:rsid w:val="00D8366E"/>
    <w:rsid w:val="00D843DD"/>
    <w:rsid w:val="00D844A1"/>
    <w:rsid w:val="00D85193"/>
    <w:rsid w:val="00D85528"/>
    <w:rsid w:val="00D85C56"/>
    <w:rsid w:val="00D87AFA"/>
    <w:rsid w:val="00D90267"/>
    <w:rsid w:val="00D91332"/>
    <w:rsid w:val="00D920D4"/>
    <w:rsid w:val="00D94A09"/>
    <w:rsid w:val="00D9529D"/>
    <w:rsid w:val="00D959CC"/>
    <w:rsid w:val="00D967A9"/>
    <w:rsid w:val="00D9775B"/>
    <w:rsid w:val="00DA0983"/>
    <w:rsid w:val="00DA14AE"/>
    <w:rsid w:val="00DA1C9B"/>
    <w:rsid w:val="00DA1FE9"/>
    <w:rsid w:val="00DA32E8"/>
    <w:rsid w:val="00DA3D61"/>
    <w:rsid w:val="00DA4EBD"/>
    <w:rsid w:val="00DA4EE6"/>
    <w:rsid w:val="00DA5D0A"/>
    <w:rsid w:val="00DA5FA2"/>
    <w:rsid w:val="00DA6662"/>
    <w:rsid w:val="00DB382E"/>
    <w:rsid w:val="00DB5208"/>
    <w:rsid w:val="00DB72E1"/>
    <w:rsid w:val="00DB77D0"/>
    <w:rsid w:val="00DB7B53"/>
    <w:rsid w:val="00DB7D82"/>
    <w:rsid w:val="00DC230F"/>
    <w:rsid w:val="00DC2ABA"/>
    <w:rsid w:val="00DC3ADE"/>
    <w:rsid w:val="00DC3E59"/>
    <w:rsid w:val="00DD2628"/>
    <w:rsid w:val="00DD2B7E"/>
    <w:rsid w:val="00DD7A3E"/>
    <w:rsid w:val="00DE1D32"/>
    <w:rsid w:val="00DE332B"/>
    <w:rsid w:val="00DE5B0C"/>
    <w:rsid w:val="00DF0A12"/>
    <w:rsid w:val="00DF24C9"/>
    <w:rsid w:val="00DF4B59"/>
    <w:rsid w:val="00DF5521"/>
    <w:rsid w:val="00DF5669"/>
    <w:rsid w:val="00DF5B90"/>
    <w:rsid w:val="00DF72E3"/>
    <w:rsid w:val="00DF7ADB"/>
    <w:rsid w:val="00E00013"/>
    <w:rsid w:val="00E0032A"/>
    <w:rsid w:val="00E0306C"/>
    <w:rsid w:val="00E03D92"/>
    <w:rsid w:val="00E110C4"/>
    <w:rsid w:val="00E11E2B"/>
    <w:rsid w:val="00E11FD6"/>
    <w:rsid w:val="00E12948"/>
    <w:rsid w:val="00E1401F"/>
    <w:rsid w:val="00E15742"/>
    <w:rsid w:val="00E15EEA"/>
    <w:rsid w:val="00E16B4E"/>
    <w:rsid w:val="00E17629"/>
    <w:rsid w:val="00E215F1"/>
    <w:rsid w:val="00E23880"/>
    <w:rsid w:val="00E23FAB"/>
    <w:rsid w:val="00E24855"/>
    <w:rsid w:val="00E25E9E"/>
    <w:rsid w:val="00E2665D"/>
    <w:rsid w:val="00E3295E"/>
    <w:rsid w:val="00E3461D"/>
    <w:rsid w:val="00E35974"/>
    <w:rsid w:val="00E3731F"/>
    <w:rsid w:val="00E37B70"/>
    <w:rsid w:val="00E42090"/>
    <w:rsid w:val="00E43EA0"/>
    <w:rsid w:val="00E46279"/>
    <w:rsid w:val="00E50BA4"/>
    <w:rsid w:val="00E54426"/>
    <w:rsid w:val="00E55793"/>
    <w:rsid w:val="00E6120C"/>
    <w:rsid w:val="00E65C36"/>
    <w:rsid w:val="00E66BDC"/>
    <w:rsid w:val="00E711B9"/>
    <w:rsid w:val="00E72DEC"/>
    <w:rsid w:val="00E73BDC"/>
    <w:rsid w:val="00E75F45"/>
    <w:rsid w:val="00E77689"/>
    <w:rsid w:val="00E83669"/>
    <w:rsid w:val="00E85646"/>
    <w:rsid w:val="00E877E2"/>
    <w:rsid w:val="00E90997"/>
    <w:rsid w:val="00E919BE"/>
    <w:rsid w:val="00E92429"/>
    <w:rsid w:val="00E92FC5"/>
    <w:rsid w:val="00E9393B"/>
    <w:rsid w:val="00E95C95"/>
    <w:rsid w:val="00E96764"/>
    <w:rsid w:val="00E979FC"/>
    <w:rsid w:val="00EA01A0"/>
    <w:rsid w:val="00EA2A0E"/>
    <w:rsid w:val="00EA313C"/>
    <w:rsid w:val="00EA7003"/>
    <w:rsid w:val="00EB011A"/>
    <w:rsid w:val="00EB01E3"/>
    <w:rsid w:val="00EB12AB"/>
    <w:rsid w:val="00EB30DE"/>
    <w:rsid w:val="00EB537E"/>
    <w:rsid w:val="00EB5987"/>
    <w:rsid w:val="00EC1032"/>
    <w:rsid w:val="00EC3030"/>
    <w:rsid w:val="00EC3400"/>
    <w:rsid w:val="00EC4269"/>
    <w:rsid w:val="00EC5ACF"/>
    <w:rsid w:val="00EC77B2"/>
    <w:rsid w:val="00ED13A6"/>
    <w:rsid w:val="00ED147E"/>
    <w:rsid w:val="00ED22D1"/>
    <w:rsid w:val="00ED454F"/>
    <w:rsid w:val="00ED54FD"/>
    <w:rsid w:val="00ED6163"/>
    <w:rsid w:val="00ED69A4"/>
    <w:rsid w:val="00ED7225"/>
    <w:rsid w:val="00ED739C"/>
    <w:rsid w:val="00ED7E05"/>
    <w:rsid w:val="00EE0A17"/>
    <w:rsid w:val="00EE0D2B"/>
    <w:rsid w:val="00EE0FB5"/>
    <w:rsid w:val="00EE1391"/>
    <w:rsid w:val="00EE13B2"/>
    <w:rsid w:val="00EE28A1"/>
    <w:rsid w:val="00EE3227"/>
    <w:rsid w:val="00EE3430"/>
    <w:rsid w:val="00EE3F54"/>
    <w:rsid w:val="00EE458E"/>
    <w:rsid w:val="00EE652B"/>
    <w:rsid w:val="00EE7818"/>
    <w:rsid w:val="00EF2BAA"/>
    <w:rsid w:val="00EF429F"/>
    <w:rsid w:val="00F002AD"/>
    <w:rsid w:val="00F0065A"/>
    <w:rsid w:val="00F01D3D"/>
    <w:rsid w:val="00F02378"/>
    <w:rsid w:val="00F02A52"/>
    <w:rsid w:val="00F0539C"/>
    <w:rsid w:val="00F066B2"/>
    <w:rsid w:val="00F07545"/>
    <w:rsid w:val="00F103D2"/>
    <w:rsid w:val="00F10EC8"/>
    <w:rsid w:val="00F1189B"/>
    <w:rsid w:val="00F15F84"/>
    <w:rsid w:val="00F210D7"/>
    <w:rsid w:val="00F22814"/>
    <w:rsid w:val="00F26229"/>
    <w:rsid w:val="00F33E80"/>
    <w:rsid w:val="00F35EF2"/>
    <w:rsid w:val="00F377C0"/>
    <w:rsid w:val="00F41F4A"/>
    <w:rsid w:val="00F422F0"/>
    <w:rsid w:val="00F44E0A"/>
    <w:rsid w:val="00F45090"/>
    <w:rsid w:val="00F51A4D"/>
    <w:rsid w:val="00F54009"/>
    <w:rsid w:val="00F54998"/>
    <w:rsid w:val="00F54ED2"/>
    <w:rsid w:val="00F57B2B"/>
    <w:rsid w:val="00F57F23"/>
    <w:rsid w:val="00F60BD6"/>
    <w:rsid w:val="00F6160D"/>
    <w:rsid w:val="00F661F7"/>
    <w:rsid w:val="00F705FC"/>
    <w:rsid w:val="00F721E8"/>
    <w:rsid w:val="00F75172"/>
    <w:rsid w:val="00F7562C"/>
    <w:rsid w:val="00F77526"/>
    <w:rsid w:val="00F77678"/>
    <w:rsid w:val="00F82DAB"/>
    <w:rsid w:val="00F82F40"/>
    <w:rsid w:val="00F83808"/>
    <w:rsid w:val="00F83888"/>
    <w:rsid w:val="00F8598D"/>
    <w:rsid w:val="00F868B8"/>
    <w:rsid w:val="00F90B4B"/>
    <w:rsid w:val="00F91D18"/>
    <w:rsid w:val="00F92B2D"/>
    <w:rsid w:val="00F92B2F"/>
    <w:rsid w:val="00FA363F"/>
    <w:rsid w:val="00FA4032"/>
    <w:rsid w:val="00FA4E76"/>
    <w:rsid w:val="00FA5B97"/>
    <w:rsid w:val="00FA6C37"/>
    <w:rsid w:val="00FB016A"/>
    <w:rsid w:val="00FB2484"/>
    <w:rsid w:val="00FB3E13"/>
    <w:rsid w:val="00FB44EE"/>
    <w:rsid w:val="00FB5D44"/>
    <w:rsid w:val="00FB5D9F"/>
    <w:rsid w:val="00FB5DBC"/>
    <w:rsid w:val="00FB743C"/>
    <w:rsid w:val="00FB7E2F"/>
    <w:rsid w:val="00FC1F2A"/>
    <w:rsid w:val="00FC27BE"/>
    <w:rsid w:val="00FC5B8F"/>
    <w:rsid w:val="00FC756D"/>
    <w:rsid w:val="00FD140B"/>
    <w:rsid w:val="00FD3E03"/>
    <w:rsid w:val="00FD55F8"/>
    <w:rsid w:val="00FE00FE"/>
    <w:rsid w:val="00FE0279"/>
    <w:rsid w:val="00FE15B7"/>
    <w:rsid w:val="00FE20F8"/>
    <w:rsid w:val="00FE3A20"/>
    <w:rsid w:val="00FE3D3B"/>
    <w:rsid w:val="00FE48BE"/>
    <w:rsid w:val="00FE5F3A"/>
    <w:rsid w:val="00FE62DD"/>
    <w:rsid w:val="00FE7AD0"/>
    <w:rsid w:val="00FF0351"/>
    <w:rsid w:val="00FF3162"/>
    <w:rsid w:val="00FF6502"/>
    <w:rsid w:val="00FF779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4019"/>
  <w15:chartTrackingRefBased/>
  <w15:docId w15:val="{98231BBD-A302-4ADD-919D-42F82A64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A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440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0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1FD4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color w:val="00B050"/>
      <w:sz w:val="2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5126D"/>
    <w:pPr>
      <w:spacing w:after="0"/>
      <w:ind w:left="720"/>
      <w:contextualSpacing/>
    </w:pPr>
    <w:rPr>
      <w:rFonts w:ascii="Verdana" w:hAnsi="Verdan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126D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5126D"/>
    <w:rPr>
      <w:rFonts w:ascii="Verdana" w:hAnsi="Verdana"/>
      <w:lang w:eastAsia="en-US"/>
    </w:rPr>
  </w:style>
  <w:style w:type="character" w:styleId="Appelnotedebasdep">
    <w:name w:val="footnote reference"/>
    <w:uiPriority w:val="99"/>
    <w:semiHidden/>
    <w:unhideWhenUsed/>
    <w:rsid w:val="0045126D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45126D"/>
    <w:rPr>
      <w:rFonts w:ascii="Verdana" w:hAnsi="Verdana"/>
      <w:sz w:val="22"/>
      <w:szCs w:val="22"/>
      <w:lang w:eastAsia="en-US"/>
    </w:rPr>
  </w:style>
  <w:style w:type="character" w:styleId="lev">
    <w:name w:val="Strong"/>
    <w:uiPriority w:val="22"/>
    <w:qFormat/>
    <w:rsid w:val="003616CB"/>
    <w:rPr>
      <w:b/>
      <w:bCs/>
    </w:rPr>
  </w:style>
  <w:style w:type="paragraph" w:styleId="NormalWeb">
    <w:name w:val="Normal (Web)"/>
    <w:basedOn w:val="Normal"/>
    <w:uiPriority w:val="99"/>
    <w:unhideWhenUsed/>
    <w:rsid w:val="00361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024A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7440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440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036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5D5FAB"/>
    <w:pPr>
      <w:tabs>
        <w:tab w:val="right" w:leader="dot" w:pos="9781"/>
      </w:tabs>
      <w:spacing w:after="0" w:line="240" w:lineRule="auto"/>
    </w:pPr>
    <w:rPr>
      <w:rFonts w:ascii="Arial" w:hAnsi="Arial" w:cs="Arial"/>
      <w:b/>
      <w:noProof/>
      <w:color w:val="76923C"/>
      <w:sz w:val="18"/>
      <w:szCs w:val="1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221"/>
      <w:jc w:val="both"/>
    </w:pPr>
    <w:rPr>
      <w:rFonts w:ascii="Arial" w:hAnsi="Arial" w:cs="Arial"/>
      <w:noProof/>
    </w:rPr>
  </w:style>
  <w:style w:type="character" w:styleId="Lienhypertexte">
    <w:name w:val="Hyperlink"/>
    <w:uiPriority w:val="99"/>
    <w:unhideWhenUsed/>
    <w:rsid w:val="0046036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D656F"/>
  </w:style>
  <w:style w:type="paragraph" w:styleId="Sansinterligne">
    <w:name w:val="No Spacing"/>
    <w:link w:val="SansinterligneCar"/>
    <w:uiPriority w:val="1"/>
    <w:qFormat/>
    <w:rsid w:val="00A357A1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A357A1"/>
    <w:rPr>
      <w:rFonts w:eastAsia="Times New Roman"/>
      <w:sz w:val="22"/>
      <w:szCs w:val="22"/>
      <w:lang w:val="fr-FR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9482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4822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1F5DE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441FD4"/>
    <w:rPr>
      <w:rFonts w:ascii="Arial" w:eastAsia="Times New Roman" w:hAnsi="Arial" w:cs="Times New Roman"/>
      <w:b/>
      <w:bCs/>
      <w:color w:val="00B050"/>
      <w:sz w:val="24"/>
      <w:szCs w:val="26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440"/>
      <w:jc w:val="both"/>
    </w:pPr>
    <w:rPr>
      <w:rFonts w:ascii="Arial" w:hAnsi="Arial" w:cs="Arial"/>
      <w:noProof/>
      <w:sz w:val="16"/>
      <w:szCs w:val="16"/>
    </w:rPr>
  </w:style>
  <w:style w:type="paragraph" w:customStyle="1" w:styleId="Default">
    <w:name w:val="Default"/>
    <w:rsid w:val="00CE35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E4A44"/>
    <w:pPr>
      <w:spacing w:line="201" w:lineRule="atLeast"/>
    </w:pPr>
    <w:rPr>
      <w:rFonts w:ascii="EC Square Sans Pro" w:hAnsi="EC Square Sans Pro" w:cs="Times New Roman"/>
      <w:color w:val="auto"/>
      <w:lang w:eastAsia="en-US"/>
    </w:rPr>
  </w:style>
  <w:style w:type="table" w:styleId="Grilledutableau">
    <w:name w:val="Table Grid"/>
    <w:basedOn w:val="TableauNormal"/>
    <w:uiPriority w:val="59"/>
    <w:rsid w:val="00F4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512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4F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124F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4F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24FE"/>
    <w:rPr>
      <w:b/>
      <w:bCs/>
      <w:lang w:eastAsia="en-US"/>
    </w:rPr>
  </w:style>
  <w:style w:type="paragraph" w:customStyle="1" w:styleId="CM2">
    <w:name w:val="CM2"/>
    <w:basedOn w:val="Default"/>
    <w:next w:val="Default"/>
    <w:uiPriority w:val="99"/>
    <w:rsid w:val="00A342EA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Paragraphestandard">
    <w:name w:val="[Paragraphe standard]"/>
    <w:basedOn w:val="Normal"/>
    <w:uiPriority w:val="99"/>
    <w:rsid w:val="007E05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E347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41B2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D41B23"/>
    <w:rPr>
      <w:rFonts w:ascii="Trebuchet MS" w:eastAsia="Trebuchet MS" w:hAnsi="Trebuchet MS" w:cs="Trebuchet MS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-cho-concertation.consultvox.co/2/1698/deposer-vos-cahiers-dacteurs/contribution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1" ma:contentTypeDescription="Crée un document." ma:contentTypeScope="" ma:versionID="e5d5e23cc8536f569f68612eb240de8c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74442ff8b2ee31cbedc0ff4fd8992b7a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Props1.xml><?xml version="1.0" encoding="utf-8"?>
<ds:datastoreItem xmlns:ds="http://schemas.openxmlformats.org/officeDocument/2006/customXml" ds:itemID="{F52A0E0F-69B4-426A-9C1A-6B592E9BF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98A03-C7FA-4285-8419-32FF7D5E1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37E4D-117B-451E-93C7-21962BE7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652E2-AFDE-4CEF-BCAB-BE35C7BEAB7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05bbd1e-bfc8-49f3-acde-0e4fc6d8582e"/>
    <ds:schemaRef ds:uri="0a3ddd01-252a-4e7a-a47f-8863cab6f588"/>
    <ds:schemaRef ds:uri="http://purl.org/dc/dcmitype/"/>
    <ds:schemaRef ds:uri="bd9e8a77-912e-46a5-b1fb-22a8fbaaec99"/>
    <ds:schemaRef ds:uri="8bc32682-8954-4a69-b5e6-d66592f2fe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métropole solidaire en faveur de l’inclusion territoriale de ses habitants</vt:lpstr>
    </vt:vector>
  </TitlesOfParts>
  <Company>Hewlett-Packard</Company>
  <LinksUpToDate>false</LinksUpToDate>
  <CharactersWithSpaces>2493</CharactersWithSpaces>
  <SharedDoc>false</SharedDoc>
  <HLinks>
    <vt:vector size="6" baseType="variant"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https://e-cho-concertation.consultvox.co/2/1698/deposer-vos-cahiers-dacteurs/contributions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métropole solidaire en faveur de l’inclusion territoriale de ses habitants</dc:title>
  <dc:subject/>
  <dc:creator>hbeaupetit</dc:creator>
  <cp:keywords/>
  <cp:lastModifiedBy>Lola PANOUILLERE</cp:lastModifiedBy>
  <cp:revision>56</cp:revision>
  <cp:lastPrinted>2022-11-22T22:10:00Z</cp:lastPrinted>
  <dcterms:created xsi:type="dcterms:W3CDTF">2022-08-04T22:16:00Z</dcterms:created>
  <dcterms:modified xsi:type="dcterms:W3CDTF">2023-09-27T10:35:00Z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-1408441839</vt:i4>
  </property>
  <property fmtid="{D5CDD505-2E9C-101B-9397-08002B2CF9AE}" pid="3" name="ContentTypeId">
    <vt:lpwstr>0x010100C2B3B9998218DD43A5CD256215464661</vt:lpwstr>
  </property>
  <property fmtid="{D5CDD505-2E9C-101B-9397-08002B2CF9AE}" pid="4" name="MediaServiceImageTags">
    <vt:lpwstr/>
  </property>
</Properties>
</file>